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5"/>
        <w:gridCol w:w="4819"/>
      </w:tblGrid>
      <w:tr w:rsidR="00B961EB" w:rsidRPr="00B961EB" w:rsidTr="00A71FC4">
        <w:tc>
          <w:tcPr>
            <w:tcW w:w="5070" w:type="dxa"/>
          </w:tcPr>
          <w:p w:rsidR="00B961EB" w:rsidRPr="00B961EB" w:rsidRDefault="00B961EB" w:rsidP="00B961EB">
            <w:pPr>
              <w:rPr>
                <w:rFonts w:ascii="Times New Roman" w:cs="Times New Roman"/>
              </w:rPr>
            </w:pPr>
            <w:r w:rsidRPr="00B961EB">
              <w:rPr>
                <w:rFonts w:ascii="Times New Roman" w:cs="Times New Roman"/>
              </w:rPr>
              <w:t>Положение разработано</w:t>
            </w:r>
          </w:p>
          <w:p w:rsidR="00B961EB" w:rsidRPr="00B961EB" w:rsidRDefault="00B961EB" w:rsidP="00B961EB">
            <w:pPr>
              <w:rPr>
                <w:rFonts w:ascii="Times New Roman" w:cs="Times New Roman"/>
              </w:rPr>
            </w:pPr>
            <w:r w:rsidRPr="00B961EB">
              <w:rPr>
                <w:rFonts w:ascii="Times New Roman" w:cs="Times New Roman"/>
              </w:rPr>
              <w:t xml:space="preserve">КГА ПОУ «ППК» </w:t>
            </w:r>
          </w:p>
          <w:p w:rsidR="00B961EB" w:rsidRPr="00B961EB" w:rsidRDefault="00B961EB" w:rsidP="00B961EB">
            <w:pPr>
              <w:rPr>
                <w:rFonts w:ascii="Times New Roman" w:cs="Times New Roman"/>
              </w:rPr>
            </w:pPr>
            <w:r w:rsidRPr="00B961EB">
              <w:rPr>
                <w:rFonts w:ascii="Times New Roman" w:cs="Times New Roman"/>
              </w:rPr>
              <w:t xml:space="preserve">Руководитель проекта: </w:t>
            </w:r>
            <w:r w:rsidR="00D05EF2">
              <w:rPr>
                <w:rFonts w:ascii="Times New Roman" w:cs="Times New Roman"/>
              </w:rPr>
              <w:t>Кри</w:t>
            </w:r>
            <w:r w:rsidR="00DE3AA7">
              <w:rPr>
                <w:rFonts w:ascii="Times New Roman" w:cs="Times New Roman"/>
              </w:rPr>
              <w:t>ц</w:t>
            </w:r>
            <w:r w:rsidR="00D05EF2">
              <w:rPr>
                <w:rFonts w:ascii="Times New Roman" w:cs="Times New Roman"/>
              </w:rPr>
              <w:t>кий О.В</w:t>
            </w:r>
            <w:r w:rsidRPr="00D05EF2">
              <w:rPr>
                <w:rFonts w:ascii="Times New Roman" w:cs="Times New Roman"/>
              </w:rPr>
              <w:t>.</w:t>
            </w:r>
          </w:p>
          <w:p w:rsidR="00B961EB" w:rsidRPr="00B961EB" w:rsidRDefault="00B961EB" w:rsidP="008D2CEC">
            <w:pPr>
              <w:rPr>
                <w:rFonts w:ascii="Times New Roman" w:cs="Times New Roman"/>
              </w:rPr>
            </w:pPr>
            <w:r w:rsidRPr="00B961EB">
              <w:rPr>
                <w:rFonts w:ascii="Times New Roman" w:cs="Times New Roman"/>
              </w:rPr>
              <w:t xml:space="preserve">Руководитель программы: </w:t>
            </w:r>
            <w:r w:rsidR="008D2CEC">
              <w:rPr>
                <w:rFonts w:ascii="Times New Roman" w:cs="Times New Roman"/>
              </w:rPr>
              <w:t>Иванушко Л.В.</w:t>
            </w:r>
          </w:p>
        </w:tc>
        <w:tc>
          <w:tcPr>
            <w:tcW w:w="425" w:type="dxa"/>
          </w:tcPr>
          <w:p w:rsidR="00B961EB" w:rsidRPr="00B961EB" w:rsidRDefault="00B961EB" w:rsidP="00B961EB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B961EB" w:rsidRPr="00B961EB" w:rsidRDefault="00B961EB" w:rsidP="00DC7913">
            <w:pPr>
              <w:ind w:left="742"/>
              <w:jc w:val="right"/>
              <w:rPr>
                <w:rFonts w:ascii="Times New Roman" w:cs="Times New Roman"/>
              </w:rPr>
            </w:pPr>
            <w:r w:rsidRPr="00B961EB">
              <w:rPr>
                <w:rFonts w:ascii="Times New Roman" w:cs="Times New Roman"/>
              </w:rPr>
              <w:t>Утверждаю</w:t>
            </w:r>
          </w:p>
          <w:p w:rsidR="001D0B79" w:rsidRDefault="001D0B79" w:rsidP="00DC7913">
            <w:pPr>
              <w:ind w:left="742"/>
              <w:jc w:val="right"/>
              <w:rPr>
                <w:rFonts w:ascii="Times New Roman" w:cs="Times New Roman"/>
              </w:rPr>
            </w:pPr>
            <w:r w:rsidRPr="001D0B79">
              <w:t>Председатель</w:t>
            </w:r>
            <w:r w:rsidRPr="001D0B79">
              <w:t xml:space="preserve"> </w:t>
            </w:r>
            <w:r w:rsidRPr="001D0B79">
              <w:t>Союза</w:t>
            </w:r>
            <w:r w:rsidRPr="001D0B79">
              <w:t xml:space="preserve"> </w:t>
            </w:r>
            <w:r w:rsidRPr="001D0B79">
              <w:t>профессиональных</w:t>
            </w:r>
            <w:r>
              <w:t xml:space="preserve"> </w:t>
            </w:r>
            <w:r w:rsidRPr="001D0B79">
              <w:t>образовательных</w:t>
            </w:r>
            <w:r w:rsidRPr="001D0B79">
              <w:t xml:space="preserve"> </w:t>
            </w:r>
            <w:r w:rsidRPr="001D0B79">
              <w:t>организаций</w:t>
            </w:r>
            <w:r w:rsidRPr="001D0B79">
              <w:t xml:space="preserve"> </w:t>
            </w:r>
            <w:r w:rsidRPr="001D0B79">
              <w:t>Приморского</w:t>
            </w:r>
            <w:r w:rsidRPr="001D0B79">
              <w:t xml:space="preserve"> </w:t>
            </w:r>
            <w:r w:rsidRPr="001D0B79">
              <w:t>края</w:t>
            </w:r>
            <w:r w:rsidRPr="00B961EB">
              <w:rPr>
                <w:rFonts w:ascii="Times New Roman" w:cs="Times New Roman"/>
              </w:rPr>
              <w:t xml:space="preserve"> </w:t>
            </w:r>
            <w:r w:rsidR="00B961EB" w:rsidRPr="00B961EB">
              <w:rPr>
                <w:rFonts w:ascii="Times New Roman" w:cs="Times New Roman"/>
              </w:rPr>
              <w:t>______________</w:t>
            </w:r>
          </w:p>
          <w:p w:rsidR="00B961EB" w:rsidRPr="00B961EB" w:rsidRDefault="00B961EB" w:rsidP="00DC7913">
            <w:pPr>
              <w:ind w:left="742"/>
              <w:jc w:val="right"/>
              <w:rPr>
                <w:rFonts w:ascii="Times New Roman" w:cs="Times New Roman"/>
              </w:rPr>
            </w:pPr>
            <w:r w:rsidRPr="00B961EB">
              <w:rPr>
                <w:rFonts w:ascii="Times New Roman" w:cs="Times New Roman"/>
              </w:rPr>
              <w:t>Ю.И. Романько</w:t>
            </w:r>
          </w:p>
          <w:p w:rsidR="00B961EB" w:rsidRPr="00B961EB" w:rsidRDefault="00B961EB" w:rsidP="00D05EF2">
            <w:pPr>
              <w:ind w:left="742"/>
              <w:jc w:val="right"/>
              <w:rPr>
                <w:rFonts w:ascii="Times New Roman" w:cs="Times New Roman"/>
              </w:rPr>
            </w:pPr>
            <w:r w:rsidRPr="00B961EB">
              <w:rPr>
                <w:rFonts w:ascii="Times New Roman" w:cs="Times New Roman"/>
              </w:rPr>
              <w:t>«___»______________</w:t>
            </w:r>
            <w:r w:rsidR="00A71FC4">
              <w:rPr>
                <w:rFonts w:ascii="Times New Roman" w:cs="Times New Roman"/>
              </w:rPr>
              <w:t>201</w:t>
            </w:r>
            <w:r w:rsidR="00D05EF2">
              <w:rPr>
                <w:rFonts w:ascii="Times New Roman" w:cs="Times New Roman"/>
              </w:rPr>
              <w:t>9</w:t>
            </w:r>
            <w:r w:rsidR="00B54C31">
              <w:rPr>
                <w:rFonts w:ascii="Times New Roman" w:cs="Times New Roman"/>
              </w:rPr>
              <w:t>г.</w:t>
            </w:r>
          </w:p>
        </w:tc>
      </w:tr>
    </w:tbl>
    <w:p w:rsidR="0092666C" w:rsidRPr="0092666C" w:rsidRDefault="0092666C" w:rsidP="0092666C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2666C" w:rsidRPr="0092666C" w:rsidRDefault="0092666C" w:rsidP="0092666C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2666C">
        <w:rPr>
          <w:rFonts w:eastAsiaTheme="minorHAnsi"/>
          <w:b/>
          <w:sz w:val="28"/>
          <w:szCs w:val="28"/>
          <w:lang w:eastAsia="en-US"/>
        </w:rPr>
        <w:t>ПОЛОЖЕНИЕ</w:t>
      </w:r>
    </w:p>
    <w:p w:rsidR="004141F2" w:rsidRDefault="00C5490A" w:rsidP="00A03754">
      <w:pPr>
        <w:pStyle w:val="Style1"/>
        <w:widowControl/>
        <w:spacing w:line="240" w:lineRule="auto"/>
        <w:ind w:firstLine="720"/>
        <w:rPr>
          <w:rStyle w:val="FontStyle14"/>
          <w:b/>
          <w:bCs/>
        </w:rPr>
      </w:pPr>
      <w:r w:rsidRPr="00CD1276">
        <w:rPr>
          <w:rStyle w:val="FontStyle14"/>
          <w:b/>
          <w:bCs/>
        </w:rPr>
        <w:t xml:space="preserve">о проведении </w:t>
      </w:r>
      <w:r w:rsidR="00E067BC">
        <w:rPr>
          <w:rStyle w:val="FontStyle14"/>
          <w:b/>
          <w:bCs/>
        </w:rPr>
        <w:t>краевого</w:t>
      </w:r>
      <w:r w:rsidRPr="00CD1276">
        <w:rPr>
          <w:rStyle w:val="FontStyle14"/>
          <w:b/>
          <w:bCs/>
        </w:rPr>
        <w:t xml:space="preserve"> конкурса</w:t>
      </w:r>
    </w:p>
    <w:p w:rsidR="004141F2" w:rsidRDefault="00C874DE" w:rsidP="00A03754">
      <w:pPr>
        <w:pStyle w:val="Style1"/>
        <w:widowControl/>
        <w:spacing w:line="240" w:lineRule="auto"/>
        <w:ind w:firstLine="720"/>
        <w:rPr>
          <w:rStyle w:val="FontStyle14"/>
          <w:b/>
          <w:bCs/>
        </w:rPr>
      </w:pPr>
      <w:r w:rsidRPr="00CD1276">
        <w:rPr>
          <w:rStyle w:val="FontStyle14"/>
          <w:b/>
          <w:bCs/>
        </w:rPr>
        <w:t xml:space="preserve">портфолио </w:t>
      </w:r>
      <w:r>
        <w:rPr>
          <w:rStyle w:val="FontStyle14"/>
          <w:b/>
          <w:bCs/>
        </w:rPr>
        <w:t>педагогических</w:t>
      </w:r>
      <w:r w:rsidR="00097346">
        <w:rPr>
          <w:rStyle w:val="FontStyle14"/>
          <w:b/>
          <w:bCs/>
        </w:rPr>
        <w:t xml:space="preserve"> работников</w:t>
      </w:r>
    </w:p>
    <w:p w:rsidR="00C5490A" w:rsidRDefault="00C5490A" w:rsidP="00A03754">
      <w:pPr>
        <w:pStyle w:val="Style1"/>
        <w:widowControl/>
        <w:spacing w:line="240" w:lineRule="auto"/>
        <w:ind w:firstLine="720"/>
        <w:rPr>
          <w:rStyle w:val="FontStyle14"/>
          <w:b/>
          <w:bCs/>
        </w:rPr>
      </w:pPr>
      <w:r>
        <w:rPr>
          <w:rStyle w:val="FontStyle14"/>
          <w:b/>
          <w:bCs/>
        </w:rPr>
        <w:t>п</w:t>
      </w:r>
      <w:r w:rsidRPr="00CD1276">
        <w:rPr>
          <w:rStyle w:val="FontStyle14"/>
          <w:b/>
          <w:bCs/>
        </w:rPr>
        <w:t>рофессиональн</w:t>
      </w:r>
      <w:r w:rsidR="0092666C">
        <w:rPr>
          <w:rStyle w:val="FontStyle14"/>
          <w:b/>
          <w:bCs/>
        </w:rPr>
        <w:t>ых</w:t>
      </w:r>
      <w:r w:rsidRPr="00CD1276">
        <w:rPr>
          <w:rStyle w:val="FontStyle14"/>
          <w:b/>
          <w:bCs/>
        </w:rPr>
        <w:t xml:space="preserve"> образова</w:t>
      </w:r>
      <w:r w:rsidR="0092666C">
        <w:rPr>
          <w:rStyle w:val="FontStyle14"/>
          <w:b/>
          <w:bCs/>
        </w:rPr>
        <w:t xml:space="preserve">тельных </w:t>
      </w:r>
      <w:r w:rsidR="0092666C" w:rsidRPr="00CD1276">
        <w:rPr>
          <w:rStyle w:val="FontStyle14"/>
          <w:b/>
          <w:bCs/>
        </w:rPr>
        <w:t>учреждений</w:t>
      </w:r>
      <w:r w:rsidR="0092666C">
        <w:rPr>
          <w:rStyle w:val="FontStyle14"/>
          <w:b/>
          <w:bCs/>
        </w:rPr>
        <w:t xml:space="preserve"> Приморского края</w:t>
      </w:r>
    </w:p>
    <w:p w:rsidR="00AC585D" w:rsidRDefault="00AC585D" w:rsidP="00A03754">
      <w:pPr>
        <w:pStyle w:val="Style1"/>
        <w:widowControl/>
        <w:spacing w:line="240" w:lineRule="auto"/>
        <w:ind w:firstLine="720"/>
        <w:rPr>
          <w:rStyle w:val="FontStyle14"/>
        </w:rPr>
      </w:pPr>
    </w:p>
    <w:p w:rsidR="00C5490A" w:rsidRPr="00312D95" w:rsidRDefault="00C5490A" w:rsidP="003954E2">
      <w:pPr>
        <w:jc w:val="center"/>
        <w:rPr>
          <w:rStyle w:val="FontStyle14"/>
          <w:b/>
          <w:bCs/>
        </w:rPr>
      </w:pPr>
      <w:r w:rsidRPr="00312D95">
        <w:rPr>
          <w:rStyle w:val="FontStyle14"/>
          <w:b/>
          <w:bCs/>
        </w:rPr>
        <w:t>1</w:t>
      </w:r>
      <w:r w:rsidR="00AC585D">
        <w:rPr>
          <w:rStyle w:val="FontStyle14"/>
          <w:b/>
          <w:bCs/>
        </w:rPr>
        <w:t>.</w:t>
      </w:r>
      <w:r w:rsidRPr="00312D95">
        <w:rPr>
          <w:rStyle w:val="FontStyle14"/>
          <w:b/>
          <w:bCs/>
        </w:rPr>
        <w:t xml:space="preserve"> Общие положения</w:t>
      </w:r>
    </w:p>
    <w:p w:rsidR="00E067BC" w:rsidRPr="0092666C" w:rsidRDefault="00C5490A" w:rsidP="007C35FB">
      <w:pPr>
        <w:ind w:firstLine="720"/>
        <w:jc w:val="both"/>
        <w:rPr>
          <w:sz w:val="26"/>
          <w:szCs w:val="26"/>
        </w:rPr>
      </w:pPr>
      <w:r w:rsidRPr="0092666C">
        <w:rPr>
          <w:rStyle w:val="FontStyle14"/>
        </w:rPr>
        <w:t xml:space="preserve">1.1 </w:t>
      </w:r>
      <w:r w:rsidR="00E067BC" w:rsidRPr="0092666C">
        <w:rPr>
          <w:sz w:val="26"/>
          <w:szCs w:val="26"/>
        </w:rPr>
        <w:t xml:space="preserve">Настоящее Положение </w:t>
      </w:r>
      <w:r w:rsidR="00043751">
        <w:rPr>
          <w:sz w:val="26"/>
          <w:szCs w:val="26"/>
        </w:rPr>
        <w:t>определяет порядок проведения</w:t>
      </w:r>
      <w:r w:rsidR="00E067BC" w:rsidRPr="0092666C">
        <w:rPr>
          <w:sz w:val="26"/>
          <w:szCs w:val="26"/>
        </w:rPr>
        <w:t xml:space="preserve"> конкурса </w:t>
      </w:r>
      <w:r w:rsidR="00BF2829" w:rsidRPr="0092666C">
        <w:rPr>
          <w:sz w:val="26"/>
          <w:szCs w:val="26"/>
        </w:rPr>
        <w:t>портфолио среди</w:t>
      </w:r>
      <w:r w:rsidR="00E067BC" w:rsidRPr="0092666C">
        <w:rPr>
          <w:sz w:val="26"/>
          <w:szCs w:val="26"/>
        </w:rPr>
        <w:t xml:space="preserve"> </w:t>
      </w:r>
      <w:r w:rsidR="00097346" w:rsidRPr="00097346">
        <w:rPr>
          <w:rStyle w:val="FontStyle14"/>
          <w:bCs/>
        </w:rPr>
        <w:t>педагогических работников</w:t>
      </w:r>
      <w:r w:rsidR="006B73C5">
        <w:rPr>
          <w:rStyle w:val="FontStyle14"/>
          <w:bCs/>
        </w:rPr>
        <w:t xml:space="preserve"> </w:t>
      </w:r>
      <w:r w:rsidR="009C0162">
        <w:rPr>
          <w:sz w:val="26"/>
          <w:szCs w:val="26"/>
        </w:rPr>
        <w:t>ОУ СПО</w:t>
      </w:r>
      <w:r w:rsidR="00E067BC" w:rsidRPr="0092666C">
        <w:rPr>
          <w:sz w:val="26"/>
          <w:szCs w:val="26"/>
        </w:rPr>
        <w:t xml:space="preserve"> Приморского края</w:t>
      </w:r>
    </w:p>
    <w:p w:rsidR="00C5490A" w:rsidRDefault="00C5490A" w:rsidP="007C35FB">
      <w:pPr>
        <w:ind w:firstLine="720"/>
        <w:jc w:val="both"/>
        <w:rPr>
          <w:rStyle w:val="FontStyle14"/>
        </w:rPr>
      </w:pPr>
      <w:r w:rsidRPr="00CD1276">
        <w:rPr>
          <w:rStyle w:val="FontStyle14"/>
        </w:rPr>
        <w:t>1.2 Конкурс является</w:t>
      </w:r>
      <w:r w:rsidR="00A71FC4">
        <w:rPr>
          <w:rStyle w:val="FontStyle14"/>
        </w:rPr>
        <w:t xml:space="preserve"> </w:t>
      </w:r>
      <w:r>
        <w:rPr>
          <w:rStyle w:val="FontStyle14"/>
        </w:rPr>
        <w:t>о</w:t>
      </w:r>
      <w:r w:rsidRPr="00380276">
        <w:rPr>
          <w:rStyle w:val="FontStyle14"/>
        </w:rPr>
        <w:t xml:space="preserve">дним из средств оценивания и </w:t>
      </w:r>
      <w:r w:rsidR="00BF2829">
        <w:rPr>
          <w:rStyle w:val="FontStyle14"/>
        </w:rPr>
        <w:t>позиционирования достижений</w:t>
      </w:r>
      <w:r w:rsidR="006C0213">
        <w:rPr>
          <w:rStyle w:val="FontStyle14"/>
        </w:rPr>
        <w:t xml:space="preserve"> </w:t>
      </w:r>
      <w:r w:rsidR="00097346" w:rsidRPr="00097346">
        <w:rPr>
          <w:rStyle w:val="FontStyle14"/>
          <w:bCs/>
        </w:rPr>
        <w:t>педагогических работников</w:t>
      </w:r>
      <w:r w:rsidRPr="00380276">
        <w:rPr>
          <w:rStyle w:val="FontStyle14"/>
        </w:rPr>
        <w:t>, в том числе и</w:t>
      </w:r>
      <w:r>
        <w:rPr>
          <w:rStyle w:val="FontStyle14"/>
        </w:rPr>
        <w:t>х</w:t>
      </w:r>
      <w:r w:rsidRPr="00380276">
        <w:rPr>
          <w:rStyle w:val="FontStyle14"/>
        </w:rPr>
        <w:t xml:space="preserve"> творческих успехов</w:t>
      </w:r>
      <w:r>
        <w:rPr>
          <w:rStyle w:val="FontStyle14"/>
        </w:rPr>
        <w:t xml:space="preserve">; </w:t>
      </w:r>
      <w:r w:rsidRPr="00CD1276">
        <w:rPr>
          <w:rStyle w:val="FontStyle14"/>
        </w:rPr>
        <w:t>эффективны</w:t>
      </w:r>
      <w:r>
        <w:rPr>
          <w:rStyle w:val="FontStyle14"/>
        </w:rPr>
        <w:t>м</w:t>
      </w:r>
      <w:r w:rsidRPr="00CD1276">
        <w:rPr>
          <w:rStyle w:val="FontStyle14"/>
        </w:rPr>
        <w:t xml:space="preserve"> методо</w:t>
      </w:r>
      <w:r>
        <w:rPr>
          <w:rStyle w:val="FontStyle14"/>
        </w:rPr>
        <w:t>м</w:t>
      </w:r>
      <w:r w:rsidRPr="00CD1276">
        <w:rPr>
          <w:rStyle w:val="FontStyle14"/>
        </w:rPr>
        <w:t xml:space="preserve"> включения </w:t>
      </w:r>
      <w:r w:rsidR="0063546B">
        <w:rPr>
          <w:rStyle w:val="FontStyle14"/>
        </w:rPr>
        <w:t xml:space="preserve">преподавательского состава </w:t>
      </w:r>
      <w:r w:rsidR="009C0162">
        <w:rPr>
          <w:rStyle w:val="FontStyle14"/>
        </w:rPr>
        <w:t>ОУ СПО</w:t>
      </w:r>
      <w:r w:rsidRPr="00CD1276">
        <w:rPr>
          <w:rStyle w:val="FontStyle14"/>
        </w:rPr>
        <w:t xml:space="preserve"> в </w:t>
      </w:r>
      <w:r w:rsidR="0063546B">
        <w:rPr>
          <w:rStyle w:val="FontStyle14"/>
        </w:rPr>
        <w:t xml:space="preserve">учебную и </w:t>
      </w:r>
      <w:r w:rsidRPr="00CD1276">
        <w:rPr>
          <w:rStyle w:val="FontStyle14"/>
        </w:rPr>
        <w:t xml:space="preserve">общественную жизнь </w:t>
      </w:r>
      <w:r>
        <w:rPr>
          <w:rStyle w:val="FontStyle14"/>
        </w:rPr>
        <w:t>учебного заведения</w:t>
      </w:r>
      <w:r w:rsidRPr="00CD1276">
        <w:rPr>
          <w:rStyle w:val="FontStyle14"/>
        </w:rPr>
        <w:t xml:space="preserve">, города, </w:t>
      </w:r>
      <w:r w:rsidR="00E067BC">
        <w:rPr>
          <w:rStyle w:val="FontStyle14"/>
        </w:rPr>
        <w:t>края</w:t>
      </w:r>
      <w:r w:rsidRPr="00CD1276">
        <w:rPr>
          <w:rStyle w:val="FontStyle14"/>
        </w:rPr>
        <w:t>, стимулом к социально-значимой деятельнос</w:t>
      </w:r>
      <w:r w:rsidR="007C35FB">
        <w:rPr>
          <w:rStyle w:val="FontStyle14"/>
        </w:rPr>
        <w:t>ти</w:t>
      </w:r>
    </w:p>
    <w:p w:rsidR="00C5490A" w:rsidRDefault="00C5490A" w:rsidP="00095E48">
      <w:pPr>
        <w:numPr>
          <w:ilvl w:val="1"/>
          <w:numId w:val="40"/>
        </w:numPr>
        <w:jc w:val="both"/>
        <w:rPr>
          <w:rStyle w:val="FontStyle14"/>
        </w:rPr>
      </w:pPr>
      <w:r>
        <w:rPr>
          <w:rStyle w:val="FontStyle14"/>
        </w:rPr>
        <w:t>Организаторами Конкурса являются:</w:t>
      </w:r>
    </w:p>
    <w:p w:rsidR="00823DDA" w:rsidRDefault="00C333A9" w:rsidP="00823DDA">
      <w:pPr>
        <w:ind w:left="720"/>
        <w:jc w:val="both"/>
        <w:rPr>
          <w:rStyle w:val="FontStyle14"/>
        </w:rPr>
      </w:pPr>
      <w:r>
        <w:rPr>
          <w:rStyle w:val="FontStyle14"/>
        </w:rPr>
        <w:t>- Де</w:t>
      </w:r>
      <w:r w:rsidR="00823DDA">
        <w:rPr>
          <w:rStyle w:val="FontStyle14"/>
        </w:rPr>
        <w:t>партамент образования и науки Приморского края</w:t>
      </w:r>
    </w:p>
    <w:p w:rsidR="00C5490A" w:rsidRDefault="00823DDA" w:rsidP="00823DDA">
      <w:pPr>
        <w:ind w:left="720"/>
        <w:jc w:val="both"/>
        <w:rPr>
          <w:rStyle w:val="FontStyle14"/>
        </w:rPr>
      </w:pPr>
      <w:r>
        <w:rPr>
          <w:rStyle w:val="FontStyle14"/>
        </w:rPr>
        <w:t xml:space="preserve">- </w:t>
      </w:r>
      <w:r w:rsidR="0092666C">
        <w:rPr>
          <w:rStyle w:val="FontStyle14"/>
        </w:rPr>
        <w:t>«</w:t>
      </w:r>
      <w:r w:rsidR="00D05EF2">
        <w:rPr>
          <w:rFonts w:eastAsiaTheme="minorHAnsi"/>
          <w:sz w:val="28"/>
          <w:szCs w:val="28"/>
          <w:lang w:eastAsia="en-US"/>
        </w:rPr>
        <w:t xml:space="preserve">Союз профессиональных образовательных </w:t>
      </w:r>
      <w:r w:rsidR="00BF2829">
        <w:rPr>
          <w:rFonts w:eastAsiaTheme="minorHAnsi"/>
          <w:sz w:val="28"/>
          <w:szCs w:val="28"/>
          <w:lang w:eastAsia="en-US"/>
        </w:rPr>
        <w:t xml:space="preserve">организаций </w:t>
      </w:r>
      <w:r w:rsidR="00BF2829" w:rsidRPr="0092666C">
        <w:rPr>
          <w:rFonts w:eastAsiaTheme="minorHAnsi"/>
          <w:sz w:val="28"/>
          <w:szCs w:val="28"/>
          <w:lang w:eastAsia="en-US"/>
        </w:rPr>
        <w:t>Приморского</w:t>
      </w:r>
      <w:r w:rsidR="00D05EF2" w:rsidRPr="0092666C">
        <w:rPr>
          <w:rFonts w:eastAsiaTheme="minorHAnsi"/>
          <w:sz w:val="28"/>
          <w:szCs w:val="28"/>
          <w:lang w:eastAsia="en-US"/>
        </w:rPr>
        <w:t xml:space="preserve"> края»</w:t>
      </w:r>
      <w:r w:rsidR="00C5490A">
        <w:rPr>
          <w:rStyle w:val="FontStyle14"/>
        </w:rPr>
        <w:t>;</w:t>
      </w:r>
    </w:p>
    <w:p w:rsidR="00C5490A" w:rsidRDefault="00095E48" w:rsidP="00095E48">
      <w:pPr>
        <w:ind w:left="720"/>
        <w:jc w:val="both"/>
        <w:rPr>
          <w:rStyle w:val="FontStyle14"/>
        </w:rPr>
      </w:pPr>
      <w:r>
        <w:rPr>
          <w:rStyle w:val="FontStyle14"/>
        </w:rPr>
        <w:t>-</w:t>
      </w:r>
      <w:r w:rsidR="00C333A9">
        <w:rPr>
          <w:rStyle w:val="FontStyle14"/>
        </w:rPr>
        <w:t xml:space="preserve"> </w:t>
      </w:r>
      <w:r w:rsidR="00E067BC">
        <w:rPr>
          <w:rStyle w:val="FontStyle14"/>
        </w:rPr>
        <w:t>К</w:t>
      </w:r>
      <w:r w:rsidR="00823DDA">
        <w:rPr>
          <w:rStyle w:val="FontStyle14"/>
        </w:rPr>
        <w:t>ГА ПОУ</w:t>
      </w:r>
      <w:r w:rsidR="001205AD">
        <w:rPr>
          <w:rStyle w:val="FontStyle14"/>
        </w:rPr>
        <w:t xml:space="preserve"> </w:t>
      </w:r>
      <w:r w:rsidR="00C5490A">
        <w:rPr>
          <w:rStyle w:val="FontStyle14"/>
        </w:rPr>
        <w:t>«</w:t>
      </w:r>
      <w:r w:rsidR="00186994">
        <w:rPr>
          <w:rStyle w:val="FontStyle14"/>
        </w:rPr>
        <w:t>П</w:t>
      </w:r>
      <w:r w:rsidR="00823DDA">
        <w:rPr>
          <w:rStyle w:val="FontStyle14"/>
        </w:rPr>
        <w:t>риморский политехнический колледж</w:t>
      </w:r>
      <w:r w:rsidR="007C35FB">
        <w:rPr>
          <w:rStyle w:val="FontStyle14"/>
        </w:rPr>
        <w:t>»</w:t>
      </w:r>
    </w:p>
    <w:p w:rsidR="00AC6392" w:rsidRDefault="00AC6392" w:rsidP="00095E48">
      <w:pPr>
        <w:ind w:left="720"/>
        <w:jc w:val="both"/>
        <w:rPr>
          <w:rStyle w:val="FontStyle14"/>
        </w:rPr>
      </w:pPr>
    </w:p>
    <w:p w:rsidR="00C5490A" w:rsidRPr="00312D95" w:rsidRDefault="00C5490A" w:rsidP="003954E2">
      <w:pPr>
        <w:jc w:val="center"/>
        <w:rPr>
          <w:rStyle w:val="FontStyle14"/>
          <w:b/>
          <w:bCs/>
        </w:rPr>
      </w:pPr>
      <w:r w:rsidRPr="00312D95">
        <w:rPr>
          <w:rStyle w:val="FontStyle14"/>
          <w:b/>
          <w:bCs/>
        </w:rPr>
        <w:t>2</w:t>
      </w:r>
      <w:r w:rsidR="00AC585D">
        <w:rPr>
          <w:rStyle w:val="FontStyle14"/>
          <w:b/>
          <w:bCs/>
        </w:rPr>
        <w:t>.</w:t>
      </w:r>
      <w:r w:rsidRPr="00312D95">
        <w:rPr>
          <w:rStyle w:val="FontStyle14"/>
          <w:b/>
          <w:bCs/>
        </w:rPr>
        <w:t xml:space="preserve"> Цели и задачи конкурса</w:t>
      </w:r>
    </w:p>
    <w:p w:rsidR="00C5490A" w:rsidRPr="00880E15" w:rsidRDefault="00095E48" w:rsidP="007C35FB">
      <w:pPr>
        <w:ind w:firstLine="720"/>
        <w:jc w:val="both"/>
        <w:rPr>
          <w:rStyle w:val="FontStyle14"/>
        </w:rPr>
      </w:pPr>
      <w:r>
        <w:rPr>
          <w:rStyle w:val="FontStyle14"/>
        </w:rPr>
        <w:t>2.1</w:t>
      </w:r>
      <w:r w:rsidR="00C5490A" w:rsidRPr="00CD1276">
        <w:rPr>
          <w:rStyle w:val="FontStyle14"/>
        </w:rPr>
        <w:t xml:space="preserve"> Конкурс проводится с целью </w:t>
      </w:r>
      <w:r w:rsidR="00D67AA7">
        <w:rPr>
          <w:rStyle w:val="FontStyle14"/>
        </w:rPr>
        <w:t xml:space="preserve">выявления и распространения эффективного педагогического опыта и для мотивации педагогических работников на профессиональное </w:t>
      </w:r>
      <w:r w:rsidR="00BF2829">
        <w:rPr>
          <w:rStyle w:val="FontStyle14"/>
        </w:rPr>
        <w:t>развитие и</w:t>
      </w:r>
      <w:r w:rsidR="00D67AA7">
        <w:rPr>
          <w:rStyle w:val="FontStyle14"/>
        </w:rPr>
        <w:t xml:space="preserve"> повышение профессиональной компетент</w:t>
      </w:r>
      <w:r w:rsidR="000038EF">
        <w:rPr>
          <w:rStyle w:val="FontStyle14"/>
        </w:rPr>
        <w:t>ности.</w:t>
      </w:r>
    </w:p>
    <w:p w:rsidR="00991EDB" w:rsidRDefault="00095E48" w:rsidP="000038EF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095E48">
        <w:rPr>
          <w:sz w:val="26"/>
          <w:szCs w:val="26"/>
        </w:rPr>
        <w:t>2.</w:t>
      </w:r>
      <w:r w:rsidR="000038EF">
        <w:rPr>
          <w:sz w:val="26"/>
          <w:szCs w:val="26"/>
        </w:rPr>
        <w:t>Задачи конкурса:</w:t>
      </w:r>
    </w:p>
    <w:p w:rsidR="000038EF" w:rsidRDefault="00BF2829" w:rsidP="008859F6">
      <w:pPr>
        <w:pStyle w:val="ad"/>
        <w:widowControl/>
        <w:numPr>
          <w:ilvl w:val="0"/>
          <w:numId w:val="45"/>
        </w:numPr>
        <w:autoSpaceDE/>
        <w:autoSpaceDN/>
        <w:adjustRightInd/>
        <w:ind w:left="0" w:firstLine="0"/>
        <w:jc w:val="both"/>
        <w:rPr>
          <w:rStyle w:val="FontStyle14"/>
        </w:rPr>
      </w:pPr>
      <w:r w:rsidRPr="000038EF">
        <w:rPr>
          <w:rStyle w:val="FontStyle14"/>
        </w:rPr>
        <w:t>совершенствовать профессиональную</w:t>
      </w:r>
      <w:r w:rsidR="000038EF" w:rsidRPr="000038EF">
        <w:rPr>
          <w:rStyle w:val="FontStyle14"/>
        </w:rPr>
        <w:t xml:space="preserve"> компетентность </w:t>
      </w:r>
      <w:r w:rsidR="000038EF">
        <w:rPr>
          <w:rStyle w:val="FontStyle14"/>
        </w:rPr>
        <w:t>преподавателей и мастеров производственного обучения в области создания портфолио;</w:t>
      </w:r>
    </w:p>
    <w:p w:rsidR="000038EF" w:rsidRDefault="000038EF" w:rsidP="008859F6">
      <w:pPr>
        <w:pStyle w:val="ad"/>
        <w:widowControl/>
        <w:numPr>
          <w:ilvl w:val="0"/>
          <w:numId w:val="45"/>
        </w:numPr>
        <w:autoSpaceDE/>
        <w:autoSpaceDN/>
        <w:adjustRightInd/>
        <w:ind w:left="0" w:firstLine="0"/>
        <w:jc w:val="both"/>
        <w:rPr>
          <w:rStyle w:val="FontStyle14"/>
        </w:rPr>
      </w:pPr>
      <w:r>
        <w:rPr>
          <w:rStyle w:val="FontStyle14"/>
        </w:rPr>
        <w:t xml:space="preserve">оказать помощь в создании портфолио в рамках подготовки педагогических </w:t>
      </w:r>
      <w:r w:rsidR="00BF2829">
        <w:rPr>
          <w:rStyle w:val="FontStyle14"/>
        </w:rPr>
        <w:t>работников к</w:t>
      </w:r>
      <w:r>
        <w:rPr>
          <w:rStyle w:val="FontStyle14"/>
        </w:rPr>
        <w:t xml:space="preserve"> аттестации на первую и </w:t>
      </w:r>
      <w:r w:rsidR="00BF2829">
        <w:rPr>
          <w:rStyle w:val="FontStyle14"/>
        </w:rPr>
        <w:t>высшую квалификационные</w:t>
      </w:r>
      <w:r>
        <w:rPr>
          <w:rStyle w:val="FontStyle14"/>
        </w:rPr>
        <w:t xml:space="preserve"> категории;</w:t>
      </w:r>
    </w:p>
    <w:p w:rsidR="000038EF" w:rsidRDefault="000038EF" w:rsidP="008859F6">
      <w:pPr>
        <w:pStyle w:val="ad"/>
        <w:widowControl/>
        <w:numPr>
          <w:ilvl w:val="0"/>
          <w:numId w:val="45"/>
        </w:numPr>
        <w:autoSpaceDE/>
        <w:autoSpaceDN/>
        <w:adjustRightInd/>
        <w:ind w:left="0" w:firstLine="0"/>
        <w:jc w:val="both"/>
        <w:rPr>
          <w:rStyle w:val="FontStyle14"/>
        </w:rPr>
      </w:pPr>
      <w:r>
        <w:rPr>
          <w:rStyle w:val="FontStyle14"/>
        </w:rPr>
        <w:t xml:space="preserve">знакомство с творческими проектами педагогических работников, с </w:t>
      </w:r>
      <w:r w:rsidR="00BF2829">
        <w:rPr>
          <w:rStyle w:val="FontStyle14"/>
        </w:rPr>
        <w:t>их научно</w:t>
      </w:r>
      <w:r>
        <w:rPr>
          <w:rStyle w:val="FontStyle14"/>
        </w:rPr>
        <w:t>- методической деятельностью;</w:t>
      </w:r>
    </w:p>
    <w:p w:rsidR="00EE7212" w:rsidRPr="000038EF" w:rsidRDefault="00EE7212" w:rsidP="008859F6">
      <w:pPr>
        <w:pStyle w:val="ad"/>
        <w:widowControl/>
        <w:numPr>
          <w:ilvl w:val="0"/>
          <w:numId w:val="45"/>
        </w:numPr>
        <w:autoSpaceDE/>
        <w:autoSpaceDN/>
        <w:adjustRightInd/>
        <w:ind w:left="0" w:firstLine="0"/>
        <w:jc w:val="both"/>
        <w:rPr>
          <w:rStyle w:val="FontStyle14"/>
        </w:rPr>
      </w:pPr>
      <w:r>
        <w:rPr>
          <w:rStyle w:val="FontStyle14"/>
        </w:rPr>
        <w:t>формирование позитивного имиджа современного педагога профессионального образования.</w:t>
      </w:r>
    </w:p>
    <w:p w:rsidR="00C5490A" w:rsidRPr="00312D95" w:rsidRDefault="00C5490A" w:rsidP="003954E2">
      <w:pPr>
        <w:jc w:val="center"/>
        <w:rPr>
          <w:rStyle w:val="FontStyle14"/>
          <w:b/>
          <w:bCs/>
        </w:rPr>
      </w:pPr>
      <w:r w:rsidRPr="00312D95">
        <w:rPr>
          <w:rStyle w:val="FontStyle14"/>
          <w:b/>
          <w:bCs/>
        </w:rPr>
        <w:t>3</w:t>
      </w:r>
      <w:r w:rsidR="00AC585D">
        <w:rPr>
          <w:rStyle w:val="FontStyle14"/>
          <w:b/>
          <w:bCs/>
        </w:rPr>
        <w:t>.</w:t>
      </w:r>
      <w:r w:rsidRPr="00312D95">
        <w:rPr>
          <w:rStyle w:val="FontStyle14"/>
          <w:b/>
          <w:bCs/>
        </w:rPr>
        <w:t xml:space="preserve"> Участники конкурса</w:t>
      </w:r>
    </w:p>
    <w:p w:rsidR="00B961EB" w:rsidRDefault="00C5490A" w:rsidP="006C0213">
      <w:pPr>
        <w:pStyle w:val="Style1"/>
        <w:widowControl/>
        <w:spacing w:line="240" w:lineRule="auto"/>
        <w:ind w:firstLine="709"/>
        <w:jc w:val="both"/>
        <w:rPr>
          <w:rStyle w:val="FontStyle14"/>
          <w:b/>
          <w:bCs/>
        </w:rPr>
      </w:pPr>
      <w:r>
        <w:rPr>
          <w:rStyle w:val="FontStyle14"/>
        </w:rPr>
        <w:t xml:space="preserve">Участниками </w:t>
      </w:r>
      <w:r w:rsidR="00BD6669">
        <w:rPr>
          <w:rStyle w:val="FontStyle14"/>
        </w:rPr>
        <w:t>краевого</w:t>
      </w:r>
      <w:r>
        <w:rPr>
          <w:rStyle w:val="FontStyle14"/>
        </w:rPr>
        <w:t xml:space="preserve"> Конкурса </w:t>
      </w:r>
      <w:r w:rsidR="00A6243E">
        <w:rPr>
          <w:rStyle w:val="FontStyle14"/>
        </w:rPr>
        <w:t xml:space="preserve">являются </w:t>
      </w:r>
      <w:r w:rsidR="006C0213">
        <w:rPr>
          <w:rStyle w:val="FontStyle14"/>
        </w:rPr>
        <w:t>педагогические работники</w:t>
      </w:r>
      <w:r w:rsidR="006B73C5">
        <w:rPr>
          <w:rStyle w:val="FontStyle14"/>
        </w:rPr>
        <w:t xml:space="preserve"> </w:t>
      </w:r>
      <w:r w:rsidR="00B961EB" w:rsidRPr="00CD1276">
        <w:rPr>
          <w:rStyle w:val="FontStyle14"/>
          <w:b/>
          <w:bCs/>
        </w:rPr>
        <w:t>образова</w:t>
      </w:r>
      <w:r w:rsidR="00B961EB">
        <w:rPr>
          <w:rStyle w:val="FontStyle14"/>
          <w:b/>
          <w:bCs/>
        </w:rPr>
        <w:t xml:space="preserve">тельных </w:t>
      </w:r>
      <w:r w:rsidR="00AC585D" w:rsidRPr="00CD1276">
        <w:rPr>
          <w:rStyle w:val="FontStyle14"/>
          <w:b/>
          <w:bCs/>
        </w:rPr>
        <w:t>учреждений</w:t>
      </w:r>
      <w:r w:rsidR="00AC585D">
        <w:rPr>
          <w:rStyle w:val="FontStyle14"/>
          <w:b/>
          <w:bCs/>
        </w:rPr>
        <w:t xml:space="preserve"> среднего</w:t>
      </w:r>
      <w:r w:rsidR="00847043">
        <w:rPr>
          <w:rStyle w:val="FontStyle14"/>
          <w:b/>
          <w:bCs/>
        </w:rPr>
        <w:t xml:space="preserve"> профессионального образования </w:t>
      </w:r>
      <w:r w:rsidR="00B961EB">
        <w:rPr>
          <w:rStyle w:val="FontStyle14"/>
          <w:b/>
          <w:bCs/>
        </w:rPr>
        <w:t>Приморского края</w:t>
      </w:r>
      <w:r w:rsidR="00AC585D">
        <w:rPr>
          <w:rStyle w:val="FontStyle14"/>
          <w:b/>
          <w:bCs/>
        </w:rPr>
        <w:t>.</w:t>
      </w:r>
    </w:p>
    <w:p w:rsidR="00AC6392" w:rsidRDefault="00AC6392" w:rsidP="006C0213">
      <w:pPr>
        <w:pStyle w:val="Style1"/>
        <w:widowControl/>
        <w:spacing w:line="240" w:lineRule="auto"/>
        <w:ind w:firstLine="709"/>
        <w:jc w:val="both"/>
        <w:rPr>
          <w:rStyle w:val="FontStyle14"/>
        </w:rPr>
      </w:pPr>
    </w:p>
    <w:p w:rsidR="00C5490A" w:rsidRPr="00312D95" w:rsidRDefault="00C5490A" w:rsidP="003954E2">
      <w:pPr>
        <w:jc w:val="center"/>
        <w:rPr>
          <w:rStyle w:val="FontStyle14"/>
          <w:b/>
          <w:bCs/>
        </w:rPr>
      </w:pPr>
      <w:r w:rsidRPr="00312D95">
        <w:rPr>
          <w:rStyle w:val="FontStyle14"/>
          <w:b/>
          <w:bCs/>
        </w:rPr>
        <w:t>4</w:t>
      </w:r>
      <w:r w:rsidR="00BA7F82">
        <w:rPr>
          <w:rStyle w:val="FontStyle14"/>
          <w:b/>
          <w:bCs/>
        </w:rPr>
        <w:t>.</w:t>
      </w:r>
      <w:r w:rsidRPr="00312D95">
        <w:rPr>
          <w:rStyle w:val="FontStyle14"/>
          <w:b/>
          <w:bCs/>
        </w:rPr>
        <w:t xml:space="preserve"> </w:t>
      </w:r>
      <w:r w:rsidR="005344AD">
        <w:rPr>
          <w:rStyle w:val="FontStyle14"/>
          <w:b/>
          <w:bCs/>
        </w:rPr>
        <w:t xml:space="preserve">Форма и </w:t>
      </w:r>
      <w:r w:rsidR="005344AD" w:rsidRPr="00312D95">
        <w:rPr>
          <w:rStyle w:val="FontStyle14"/>
          <w:b/>
          <w:bCs/>
        </w:rPr>
        <w:t xml:space="preserve">порядок </w:t>
      </w:r>
      <w:r w:rsidRPr="00312D95">
        <w:rPr>
          <w:rStyle w:val="FontStyle14"/>
          <w:b/>
          <w:bCs/>
        </w:rPr>
        <w:t>проведения конкурса</w:t>
      </w:r>
    </w:p>
    <w:p w:rsidR="005344AD" w:rsidRDefault="00095E48" w:rsidP="005344AD">
      <w:pPr>
        <w:ind w:firstLine="720"/>
        <w:jc w:val="both"/>
        <w:rPr>
          <w:rStyle w:val="FontStyle14"/>
        </w:rPr>
      </w:pPr>
      <w:r>
        <w:rPr>
          <w:rStyle w:val="FontStyle14"/>
        </w:rPr>
        <w:t xml:space="preserve">4.1 </w:t>
      </w:r>
      <w:r w:rsidR="005344AD">
        <w:rPr>
          <w:rStyle w:val="FontStyle14"/>
        </w:rPr>
        <w:t>Форма проведения конкурса – очная.</w:t>
      </w:r>
    </w:p>
    <w:p w:rsidR="005344AD" w:rsidRDefault="005344AD" w:rsidP="005344AD">
      <w:pPr>
        <w:ind w:firstLine="720"/>
        <w:jc w:val="both"/>
        <w:rPr>
          <w:rStyle w:val="FontStyle14"/>
        </w:rPr>
      </w:pPr>
      <w:r>
        <w:rPr>
          <w:rStyle w:val="FontStyle14"/>
        </w:rPr>
        <w:t xml:space="preserve">4.2 </w:t>
      </w:r>
      <w:r w:rsidRPr="00380276">
        <w:rPr>
          <w:rStyle w:val="FontStyle14"/>
        </w:rPr>
        <w:t xml:space="preserve">Учебное заведение может представить на конкурс по </w:t>
      </w:r>
      <w:r w:rsidR="008D2CEC">
        <w:rPr>
          <w:rStyle w:val="FontStyle14"/>
        </w:rPr>
        <w:t>две конкурсной работы</w:t>
      </w:r>
      <w:r>
        <w:rPr>
          <w:rStyle w:val="FontStyle14"/>
        </w:rPr>
        <w:t xml:space="preserve">. Вместе с участниками </w:t>
      </w:r>
      <w:r w:rsidR="00A6243E">
        <w:rPr>
          <w:rStyle w:val="FontStyle14"/>
        </w:rPr>
        <w:t>очного конкурса рекомендуется</w:t>
      </w:r>
      <w:r>
        <w:rPr>
          <w:rStyle w:val="FontStyle14"/>
        </w:rPr>
        <w:t xml:space="preserve"> прибыть представителю учебного заведения для избрания в жюри.</w:t>
      </w:r>
      <w:r w:rsidR="00A6243E">
        <w:rPr>
          <w:rStyle w:val="FontStyle14"/>
        </w:rPr>
        <w:t xml:space="preserve"> </w:t>
      </w:r>
      <w:r>
        <w:rPr>
          <w:rStyle w:val="FontStyle14"/>
        </w:rPr>
        <w:t>Члены жюри организационный взнос не предоставляют.</w:t>
      </w:r>
    </w:p>
    <w:p w:rsidR="00C5490A" w:rsidRDefault="00095E48" w:rsidP="007C35FB">
      <w:pPr>
        <w:ind w:firstLine="720"/>
        <w:jc w:val="both"/>
        <w:rPr>
          <w:rStyle w:val="FontStyle14"/>
        </w:rPr>
      </w:pPr>
      <w:r>
        <w:rPr>
          <w:rStyle w:val="FontStyle14"/>
        </w:rPr>
        <w:t>Д</w:t>
      </w:r>
      <w:r w:rsidR="00C5490A">
        <w:rPr>
          <w:rStyle w:val="FontStyle14"/>
        </w:rPr>
        <w:t xml:space="preserve">ля организации </w:t>
      </w:r>
      <w:r w:rsidR="003741AC">
        <w:rPr>
          <w:rStyle w:val="FontStyle14"/>
        </w:rPr>
        <w:t xml:space="preserve">и проведения </w:t>
      </w:r>
      <w:r w:rsidR="00C5490A">
        <w:rPr>
          <w:rStyle w:val="FontStyle14"/>
        </w:rPr>
        <w:t xml:space="preserve">Конкурса создается </w:t>
      </w:r>
      <w:r w:rsidR="00C5490A" w:rsidRPr="008A0118">
        <w:rPr>
          <w:rStyle w:val="FontStyle14"/>
          <w:bCs/>
          <w:i/>
          <w:iCs/>
        </w:rPr>
        <w:t>организационный комитет</w:t>
      </w:r>
      <w:r w:rsidR="006B73C5">
        <w:rPr>
          <w:rStyle w:val="FontStyle14"/>
          <w:bCs/>
          <w:i/>
          <w:iCs/>
        </w:rPr>
        <w:t xml:space="preserve"> </w:t>
      </w:r>
      <w:r w:rsidR="00C5490A" w:rsidRPr="00437CF4">
        <w:rPr>
          <w:rStyle w:val="FontStyle14"/>
        </w:rPr>
        <w:t>(</w:t>
      </w:r>
      <w:r w:rsidR="00C5490A" w:rsidRPr="008859F6">
        <w:rPr>
          <w:rStyle w:val="FontStyle14"/>
          <w:b/>
          <w:i/>
        </w:rPr>
        <w:t xml:space="preserve">Приложение </w:t>
      </w:r>
      <w:r w:rsidR="00D02A0D">
        <w:rPr>
          <w:rStyle w:val="FontStyle14"/>
          <w:b/>
          <w:i/>
        </w:rPr>
        <w:t>Б</w:t>
      </w:r>
      <w:r w:rsidR="00C5490A" w:rsidRPr="00437CF4">
        <w:rPr>
          <w:rStyle w:val="FontStyle14"/>
        </w:rPr>
        <w:t>).</w:t>
      </w:r>
      <w:r w:rsidR="00C5490A">
        <w:rPr>
          <w:rStyle w:val="FontStyle14"/>
        </w:rPr>
        <w:t xml:space="preserve"> Оргкомитет является исполнительным органом Конкурса и несет </w:t>
      </w:r>
      <w:r w:rsidR="00C5490A">
        <w:rPr>
          <w:rStyle w:val="FontStyle14"/>
        </w:rPr>
        <w:lastRenderedPageBreak/>
        <w:t>ответственность за организацию и проведение Конкурса.</w:t>
      </w:r>
    </w:p>
    <w:p w:rsidR="00C5490A" w:rsidRDefault="00C5490A" w:rsidP="007C35FB">
      <w:pPr>
        <w:pStyle w:val="Style3"/>
        <w:widowControl/>
        <w:spacing w:line="240" w:lineRule="auto"/>
        <w:ind w:firstLine="720"/>
        <w:rPr>
          <w:rStyle w:val="FontStyle14"/>
        </w:rPr>
      </w:pPr>
      <w:r>
        <w:rPr>
          <w:rStyle w:val="FontStyle14"/>
        </w:rPr>
        <w:t xml:space="preserve">Функции оргкомитета </w:t>
      </w:r>
      <w:r w:rsidR="00BD6669">
        <w:rPr>
          <w:rStyle w:val="FontStyle14"/>
        </w:rPr>
        <w:t>краевого</w:t>
      </w:r>
      <w:r>
        <w:rPr>
          <w:rStyle w:val="FontStyle14"/>
        </w:rPr>
        <w:t xml:space="preserve"> Конкурса:</w:t>
      </w:r>
    </w:p>
    <w:p w:rsidR="00C5490A" w:rsidRDefault="00095E48" w:rsidP="00095E48">
      <w:pPr>
        <w:ind w:left="720"/>
        <w:jc w:val="both"/>
        <w:rPr>
          <w:rStyle w:val="FontStyle14"/>
        </w:rPr>
      </w:pPr>
      <w:r>
        <w:rPr>
          <w:rStyle w:val="FontStyle14"/>
        </w:rPr>
        <w:t>-</w:t>
      </w:r>
      <w:r w:rsidR="00823DDA">
        <w:rPr>
          <w:rStyle w:val="FontStyle14"/>
        </w:rPr>
        <w:t xml:space="preserve"> </w:t>
      </w:r>
      <w:r w:rsidR="00C5490A">
        <w:rPr>
          <w:rStyle w:val="FontStyle14"/>
        </w:rPr>
        <w:t>общее руководство подготовкой и проведением Конкурса;</w:t>
      </w:r>
    </w:p>
    <w:p w:rsidR="00C5490A" w:rsidRDefault="00095E48" w:rsidP="00095E48">
      <w:pPr>
        <w:ind w:left="720"/>
        <w:jc w:val="both"/>
        <w:rPr>
          <w:rStyle w:val="FontStyle14"/>
        </w:rPr>
      </w:pPr>
      <w:r>
        <w:rPr>
          <w:rStyle w:val="FontStyle14"/>
        </w:rPr>
        <w:t>-</w:t>
      </w:r>
      <w:r w:rsidR="00823DDA">
        <w:rPr>
          <w:rStyle w:val="FontStyle14"/>
        </w:rPr>
        <w:t xml:space="preserve"> </w:t>
      </w:r>
      <w:r w:rsidR="00C5490A">
        <w:rPr>
          <w:rStyle w:val="FontStyle14"/>
        </w:rPr>
        <w:t>информационно-организационное обеспечение работы жюри Конкурса;</w:t>
      </w:r>
    </w:p>
    <w:p w:rsidR="00C5490A" w:rsidRDefault="00095E48" w:rsidP="00095E48">
      <w:pPr>
        <w:ind w:left="720"/>
        <w:jc w:val="both"/>
        <w:rPr>
          <w:rStyle w:val="FontStyle14"/>
        </w:rPr>
      </w:pPr>
      <w:r>
        <w:rPr>
          <w:rStyle w:val="FontStyle14"/>
        </w:rPr>
        <w:t>-</w:t>
      </w:r>
      <w:r w:rsidR="00823DDA">
        <w:rPr>
          <w:rStyle w:val="FontStyle14"/>
        </w:rPr>
        <w:t xml:space="preserve"> </w:t>
      </w:r>
      <w:r w:rsidR="00C5490A">
        <w:rPr>
          <w:rStyle w:val="FontStyle14"/>
        </w:rPr>
        <w:t>обобщение итогов Конкурса;</w:t>
      </w:r>
    </w:p>
    <w:p w:rsidR="00C5490A" w:rsidRDefault="00095E48" w:rsidP="00095E48">
      <w:pPr>
        <w:ind w:left="720"/>
        <w:jc w:val="both"/>
        <w:rPr>
          <w:rStyle w:val="FontStyle14"/>
        </w:rPr>
      </w:pPr>
      <w:r>
        <w:rPr>
          <w:rStyle w:val="FontStyle14"/>
        </w:rPr>
        <w:t>-</w:t>
      </w:r>
      <w:r w:rsidR="00823DDA">
        <w:rPr>
          <w:rStyle w:val="FontStyle14"/>
        </w:rPr>
        <w:t xml:space="preserve"> </w:t>
      </w:r>
      <w:r w:rsidR="00C5490A">
        <w:rPr>
          <w:rStyle w:val="FontStyle14"/>
        </w:rPr>
        <w:t xml:space="preserve">подготовка </w:t>
      </w:r>
      <w:r w:rsidR="003741AC">
        <w:rPr>
          <w:rStyle w:val="FontStyle14"/>
        </w:rPr>
        <w:t>наградных документов</w:t>
      </w:r>
      <w:r w:rsidR="00C5490A">
        <w:rPr>
          <w:rStyle w:val="FontStyle14"/>
        </w:rPr>
        <w:t>;</w:t>
      </w:r>
    </w:p>
    <w:p w:rsidR="00C5490A" w:rsidRDefault="00095E48" w:rsidP="00095E48">
      <w:pPr>
        <w:ind w:left="720"/>
        <w:jc w:val="both"/>
        <w:rPr>
          <w:rStyle w:val="FontStyle14"/>
        </w:rPr>
      </w:pPr>
      <w:r>
        <w:rPr>
          <w:rStyle w:val="FontStyle14"/>
        </w:rPr>
        <w:t>-</w:t>
      </w:r>
      <w:r w:rsidR="00823DDA">
        <w:rPr>
          <w:rStyle w:val="FontStyle14"/>
        </w:rPr>
        <w:t xml:space="preserve"> </w:t>
      </w:r>
      <w:r w:rsidR="00C5490A">
        <w:rPr>
          <w:rStyle w:val="FontStyle14"/>
        </w:rPr>
        <w:t>рассмотрение конфликтных ситуаций, возникающих в ходе проведения конкурса.</w:t>
      </w:r>
    </w:p>
    <w:p w:rsidR="000E2050" w:rsidRPr="000E2050" w:rsidRDefault="00C5490A" w:rsidP="00095E48">
      <w:pPr>
        <w:shd w:val="clear" w:color="auto" w:fill="FFFFFF" w:themeFill="background1"/>
        <w:ind w:firstLine="720"/>
        <w:jc w:val="both"/>
        <w:rPr>
          <w:rStyle w:val="FontStyle14"/>
          <w:i/>
        </w:rPr>
      </w:pPr>
      <w:r w:rsidRPr="000E2050">
        <w:rPr>
          <w:rStyle w:val="FontStyle14"/>
        </w:rPr>
        <w:t>4.</w:t>
      </w:r>
      <w:r w:rsidR="00A6243E">
        <w:rPr>
          <w:rStyle w:val="FontStyle14"/>
        </w:rPr>
        <w:t>3</w:t>
      </w:r>
      <w:r w:rsidR="00095E48" w:rsidRPr="000E2050">
        <w:rPr>
          <w:rStyle w:val="FontStyle14"/>
        </w:rPr>
        <w:t xml:space="preserve"> Д</w:t>
      </w:r>
      <w:r w:rsidRPr="000E2050">
        <w:rPr>
          <w:rStyle w:val="FontStyle14"/>
        </w:rPr>
        <w:t>ля оценивания</w:t>
      </w:r>
      <w:r w:rsidR="00095E48" w:rsidRPr="000E2050">
        <w:rPr>
          <w:rStyle w:val="FontStyle14"/>
        </w:rPr>
        <w:t xml:space="preserve"> конкурсн</w:t>
      </w:r>
      <w:r w:rsidR="000E2050" w:rsidRPr="000E2050">
        <w:rPr>
          <w:rStyle w:val="FontStyle14"/>
        </w:rPr>
        <w:t>ых</w:t>
      </w:r>
      <w:r w:rsidR="00095E48" w:rsidRPr="000E2050">
        <w:rPr>
          <w:rStyle w:val="FontStyle14"/>
        </w:rPr>
        <w:t xml:space="preserve"> </w:t>
      </w:r>
      <w:r w:rsidR="00391760" w:rsidRPr="000E2050">
        <w:rPr>
          <w:rStyle w:val="FontStyle14"/>
        </w:rPr>
        <w:t>работ (</w:t>
      </w:r>
      <w:r w:rsidRPr="000E2050">
        <w:rPr>
          <w:rStyle w:val="FontStyle14"/>
        </w:rPr>
        <w:t>портфолио</w:t>
      </w:r>
      <w:r w:rsidR="00095E48" w:rsidRPr="000E2050">
        <w:rPr>
          <w:rStyle w:val="FontStyle14"/>
        </w:rPr>
        <w:t xml:space="preserve">) </w:t>
      </w:r>
      <w:r w:rsidR="00186994">
        <w:rPr>
          <w:rStyle w:val="FontStyle14"/>
        </w:rPr>
        <w:t>выбирается</w:t>
      </w:r>
      <w:r w:rsidR="006B73C5">
        <w:rPr>
          <w:rStyle w:val="FontStyle14"/>
        </w:rPr>
        <w:t xml:space="preserve"> </w:t>
      </w:r>
      <w:r w:rsidRPr="000E2050">
        <w:rPr>
          <w:rStyle w:val="FontStyle14"/>
          <w:i/>
        </w:rPr>
        <w:t>жюри</w:t>
      </w:r>
      <w:r w:rsidR="00437CF4" w:rsidRPr="000E2050">
        <w:rPr>
          <w:rStyle w:val="FontStyle14"/>
          <w:i/>
        </w:rPr>
        <w:t xml:space="preserve"> в </w:t>
      </w:r>
      <w:r w:rsidR="00437CF4" w:rsidRPr="00B961EB">
        <w:rPr>
          <w:rStyle w:val="FontStyle14"/>
          <w:b/>
          <w:i/>
        </w:rPr>
        <w:t>количестве 5 человек.</w:t>
      </w:r>
    </w:p>
    <w:p w:rsidR="000E2050" w:rsidRPr="009814F5" w:rsidRDefault="00823DDA" w:rsidP="00095E48">
      <w:pPr>
        <w:shd w:val="clear" w:color="auto" w:fill="FFFFFF" w:themeFill="background1"/>
        <w:ind w:firstLine="720"/>
        <w:jc w:val="both"/>
        <w:rPr>
          <w:rStyle w:val="FontStyle14"/>
          <w:b/>
          <w:i/>
          <w:shd w:val="clear" w:color="auto" w:fill="FFFFFF" w:themeFill="background1"/>
        </w:rPr>
      </w:pPr>
      <w:r>
        <w:rPr>
          <w:rStyle w:val="FontStyle14"/>
          <w:b/>
          <w:i/>
        </w:rPr>
        <w:t xml:space="preserve">В состав жюри </w:t>
      </w:r>
      <w:r w:rsidR="00A6243E">
        <w:rPr>
          <w:rStyle w:val="FontStyle14"/>
          <w:b/>
          <w:i/>
        </w:rPr>
        <w:t xml:space="preserve">конкурса </w:t>
      </w:r>
      <w:r w:rsidR="000E2050" w:rsidRPr="009814F5">
        <w:rPr>
          <w:rStyle w:val="FontStyle14"/>
          <w:b/>
          <w:i/>
        </w:rPr>
        <w:t>входят</w:t>
      </w:r>
      <w:r w:rsidR="000E2050" w:rsidRPr="009814F5">
        <w:rPr>
          <w:rStyle w:val="FontStyle14"/>
          <w:b/>
          <w:i/>
          <w:shd w:val="clear" w:color="auto" w:fill="FFFFFF" w:themeFill="background1"/>
        </w:rPr>
        <w:t>:</w:t>
      </w:r>
    </w:p>
    <w:p w:rsidR="000E2050" w:rsidRPr="000E2050" w:rsidRDefault="000E2050" w:rsidP="000E2050">
      <w:pPr>
        <w:shd w:val="clear" w:color="auto" w:fill="FFFFFF" w:themeFill="background1"/>
        <w:ind w:firstLine="720"/>
        <w:jc w:val="both"/>
        <w:rPr>
          <w:rStyle w:val="FontStyle14"/>
          <w:i/>
          <w:shd w:val="clear" w:color="auto" w:fill="FFFFFF" w:themeFill="background1"/>
        </w:rPr>
      </w:pPr>
      <w:r w:rsidRPr="000E2050">
        <w:rPr>
          <w:rStyle w:val="FontStyle14"/>
          <w:i/>
          <w:shd w:val="clear" w:color="auto" w:fill="FFFFFF" w:themeFill="background1"/>
        </w:rPr>
        <w:t>- председатель (назначается из администрации учебного заведения устроителя конкурса)</w:t>
      </w:r>
    </w:p>
    <w:p w:rsidR="000E2050" w:rsidRDefault="000E2050" w:rsidP="000E2050">
      <w:pPr>
        <w:shd w:val="clear" w:color="auto" w:fill="FFFFFF" w:themeFill="background1"/>
        <w:ind w:firstLine="720"/>
        <w:jc w:val="both"/>
        <w:rPr>
          <w:rStyle w:val="FontStyle14"/>
          <w:i/>
          <w:shd w:val="clear" w:color="auto" w:fill="FFFFFF" w:themeFill="background1"/>
        </w:rPr>
      </w:pPr>
      <w:r w:rsidRPr="000E2050">
        <w:rPr>
          <w:rStyle w:val="FontStyle14"/>
          <w:i/>
          <w:shd w:val="clear" w:color="auto" w:fill="FFFFFF" w:themeFill="background1"/>
        </w:rPr>
        <w:t xml:space="preserve">- 4 члена жюри (выбираются из </w:t>
      </w:r>
      <w:r w:rsidR="009E3810">
        <w:rPr>
          <w:rStyle w:val="FontStyle14"/>
          <w:i/>
          <w:shd w:val="clear" w:color="auto" w:fill="FFFFFF" w:themeFill="background1"/>
        </w:rPr>
        <w:t>представителей учебных заведений</w:t>
      </w:r>
      <w:r w:rsidRPr="000E2050">
        <w:rPr>
          <w:rStyle w:val="FontStyle14"/>
          <w:i/>
          <w:shd w:val="clear" w:color="auto" w:fill="FFFFFF" w:themeFill="background1"/>
        </w:rPr>
        <w:t xml:space="preserve"> методом жеребьёвки перед проведением конкурса)</w:t>
      </w:r>
    </w:p>
    <w:p w:rsidR="00C5490A" w:rsidRDefault="00095E48" w:rsidP="007C35FB">
      <w:pPr>
        <w:pStyle w:val="Style3"/>
        <w:widowControl/>
        <w:spacing w:line="240" w:lineRule="auto"/>
        <w:ind w:firstLine="720"/>
        <w:rPr>
          <w:rStyle w:val="FontStyle14"/>
        </w:rPr>
      </w:pPr>
      <w:r>
        <w:rPr>
          <w:rStyle w:val="FontStyle14"/>
        </w:rPr>
        <w:t>4.</w:t>
      </w:r>
      <w:r w:rsidR="00886957">
        <w:rPr>
          <w:rStyle w:val="FontStyle14"/>
        </w:rPr>
        <w:t>4</w:t>
      </w:r>
      <w:r>
        <w:rPr>
          <w:rStyle w:val="FontStyle14"/>
        </w:rPr>
        <w:t xml:space="preserve"> </w:t>
      </w:r>
      <w:r w:rsidR="00C5490A" w:rsidRPr="00315E62">
        <w:rPr>
          <w:rStyle w:val="FontStyle14"/>
        </w:rPr>
        <w:t>Функции жюри</w:t>
      </w:r>
      <w:r w:rsidR="006B73C5">
        <w:rPr>
          <w:rStyle w:val="FontStyle14"/>
        </w:rPr>
        <w:t xml:space="preserve"> </w:t>
      </w:r>
      <w:r w:rsidR="00BD6669">
        <w:rPr>
          <w:rStyle w:val="FontStyle14"/>
        </w:rPr>
        <w:t>краевого</w:t>
      </w:r>
      <w:r w:rsidR="00C5490A">
        <w:rPr>
          <w:rStyle w:val="FontStyle14"/>
        </w:rPr>
        <w:t xml:space="preserve"> Конкурса:</w:t>
      </w:r>
    </w:p>
    <w:p w:rsidR="00C5490A" w:rsidRDefault="00095E48" w:rsidP="00095E48">
      <w:pPr>
        <w:ind w:left="720"/>
        <w:jc w:val="both"/>
        <w:rPr>
          <w:rStyle w:val="FontStyle14"/>
        </w:rPr>
      </w:pPr>
      <w:r>
        <w:rPr>
          <w:rStyle w:val="FontStyle14"/>
        </w:rPr>
        <w:t>-</w:t>
      </w:r>
      <w:r w:rsidR="00C5490A" w:rsidRPr="00315E62">
        <w:rPr>
          <w:rStyle w:val="FontStyle14"/>
        </w:rPr>
        <w:t>оценка работ</w:t>
      </w:r>
      <w:r w:rsidR="00C5490A">
        <w:rPr>
          <w:rStyle w:val="FontStyle14"/>
        </w:rPr>
        <w:t>, представленных на Конкурс;</w:t>
      </w:r>
    </w:p>
    <w:p w:rsidR="00C5490A" w:rsidRDefault="00095E48" w:rsidP="00095E48">
      <w:pPr>
        <w:ind w:left="720"/>
        <w:jc w:val="both"/>
        <w:rPr>
          <w:rStyle w:val="FontStyle14"/>
        </w:rPr>
      </w:pPr>
      <w:r>
        <w:rPr>
          <w:rStyle w:val="FontStyle14"/>
        </w:rPr>
        <w:t>-</w:t>
      </w:r>
      <w:r w:rsidR="00C5490A">
        <w:rPr>
          <w:rStyle w:val="FontStyle14"/>
        </w:rPr>
        <w:t>подведение итогов Конкурса;</w:t>
      </w:r>
    </w:p>
    <w:p w:rsidR="00C5490A" w:rsidRDefault="00095E48" w:rsidP="00095E48">
      <w:pPr>
        <w:ind w:left="720"/>
        <w:jc w:val="both"/>
        <w:rPr>
          <w:rStyle w:val="FontStyle14"/>
        </w:rPr>
      </w:pPr>
      <w:r>
        <w:rPr>
          <w:rStyle w:val="FontStyle14"/>
        </w:rPr>
        <w:t>-</w:t>
      </w:r>
      <w:r w:rsidR="00C5490A">
        <w:rPr>
          <w:rStyle w:val="FontStyle14"/>
        </w:rPr>
        <w:t xml:space="preserve">награждение победителей Конкурса. </w:t>
      </w:r>
    </w:p>
    <w:p w:rsidR="00C5490A" w:rsidRDefault="00C5490A" w:rsidP="007C35FB">
      <w:pPr>
        <w:ind w:firstLine="720"/>
        <w:jc w:val="both"/>
        <w:rPr>
          <w:rStyle w:val="FontStyle14"/>
        </w:rPr>
      </w:pPr>
      <w:r>
        <w:rPr>
          <w:rStyle w:val="FontStyle14"/>
        </w:rPr>
        <w:t>4.</w:t>
      </w:r>
      <w:r w:rsidR="00886957">
        <w:rPr>
          <w:rStyle w:val="FontStyle14"/>
        </w:rPr>
        <w:t>5</w:t>
      </w:r>
      <w:r>
        <w:rPr>
          <w:rStyle w:val="FontStyle14"/>
        </w:rPr>
        <w:t xml:space="preserve"> Конкурс проводится в </w:t>
      </w:r>
      <w:r w:rsidR="00BD6669" w:rsidRPr="00095E48">
        <w:rPr>
          <w:rStyle w:val="FontStyle14"/>
          <w:b/>
          <w:bCs/>
          <w:i/>
          <w:iCs/>
        </w:rPr>
        <w:t>два</w:t>
      </w:r>
      <w:r w:rsidRPr="00095E48">
        <w:rPr>
          <w:rStyle w:val="FontStyle14"/>
          <w:b/>
          <w:bCs/>
          <w:i/>
          <w:iCs/>
        </w:rPr>
        <w:t xml:space="preserve"> этапа</w:t>
      </w:r>
      <w:r w:rsidRPr="00095E48">
        <w:rPr>
          <w:rStyle w:val="FontStyle14"/>
          <w:b/>
        </w:rPr>
        <w:t>:</w:t>
      </w:r>
    </w:p>
    <w:p w:rsidR="00C5490A" w:rsidRDefault="008D2CEC" w:rsidP="002106FA">
      <w:pPr>
        <w:jc w:val="both"/>
      </w:pPr>
      <w:r>
        <w:rPr>
          <w:rStyle w:val="FontStyle14"/>
          <w:b/>
          <w:i/>
        </w:rPr>
        <w:t xml:space="preserve">1 </w:t>
      </w:r>
      <w:r w:rsidR="00C5490A" w:rsidRPr="007F22A2">
        <w:rPr>
          <w:rStyle w:val="FontStyle14"/>
          <w:b/>
          <w:i/>
          <w:u w:val="single"/>
        </w:rPr>
        <w:t>этап</w:t>
      </w:r>
      <w:r w:rsidR="00C5490A">
        <w:rPr>
          <w:rStyle w:val="FontStyle14"/>
        </w:rPr>
        <w:t xml:space="preserve"> проводится внутри учреждения профессионального образования с </w:t>
      </w:r>
      <w:r w:rsidR="00823DDA">
        <w:rPr>
          <w:rStyle w:val="FontStyle14"/>
          <w:b/>
        </w:rPr>
        <w:t>23</w:t>
      </w:r>
      <w:r w:rsidR="00186994" w:rsidRPr="00A73249">
        <w:rPr>
          <w:rStyle w:val="FontStyle14"/>
          <w:b/>
        </w:rPr>
        <w:t> </w:t>
      </w:r>
      <w:r w:rsidR="009E3810" w:rsidRPr="00A73249">
        <w:rPr>
          <w:rStyle w:val="FontStyle14"/>
          <w:b/>
        </w:rPr>
        <w:t>октября</w:t>
      </w:r>
      <w:r w:rsidR="006B73C5" w:rsidRPr="00A73249">
        <w:rPr>
          <w:rStyle w:val="FontStyle14"/>
          <w:b/>
        </w:rPr>
        <w:t xml:space="preserve"> </w:t>
      </w:r>
      <w:r w:rsidR="00C5490A" w:rsidRPr="00A73249">
        <w:rPr>
          <w:rStyle w:val="FontStyle14"/>
          <w:b/>
        </w:rPr>
        <w:t xml:space="preserve">по </w:t>
      </w:r>
      <w:r w:rsidR="00823DDA">
        <w:rPr>
          <w:rStyle w:val="FontStyle14"/>
          <w:b/>
        </w:rPr>
        <w:t>1 ноября</w:t>
      </w:r>
      <w:r w:rsidR="006B73C5" w:rsidRPr="00A73249">
        <w:rPr>
          <w:rStyle w:val="FontStyle14"/>
          <w:b/>
        </w:rPr>
        <w:t xml:space="preserve"> </w:t>
      </w:r>
      <w:r w:rsidR="00A71FC4">
        <w:rPr>
          <w:rStyle w:val="FontStyle14"/>
          <w:b/>
        </w:rPr>
        <w:t>201</w:t>
      </w:r>
      <w:r w:rsidR="00823DDA">
        <w:rPr>
          <w:rStyle w:val="FontStyle14"/>
          <w:b/>
        </w:rPr>
        <w:t>9</w:t>
      </w:r>
      <w:r w:rsidR="009814F5" w:rsidRPr="00A73249">
        <w:rPr>
          <w:rStyle w:val="FontStyle14"/>
          <w:b/>
        </w:rPr>
        <w:t xml:space="preserve"> </w:t>
      </w:r>
      <w:r w:rsidR="00C5490A" w:rsidRPr="00A73249">
        <w:rPr>
          <w:rStyle w:val="FontStyle14"/>
          <w:b/>
        </w:rPr>
        <w:t>года</w:t>
      </w:r>
      <w:r w:rsidR="00C5490A">
        <w:rPr>
          <w:rStyle w:val="FontStyle14"/>
        </w:rPr>
        <w:t>. По итогам первого этапа учебные заведения представляют в оргкомитет (</w:t>
      </w:r>
      <w:r w:rsidR="007D2D50">
        <w:rPr>
          <w:rStyle w:val="FontStyle14"/>
        </w:rPr>
        <w:t>КГА ПОУ «ППК»</w:t>
      </w:r>
      <w:r w:rsidR="00C5490A">
        <w:rPr>
          <w:rStyle w:val="FontStyle14"/>
        </w:rPr>
        <w:t xml:space="preserve">, </w:t>
      </w:r>
      <w:r w:rsidR="007D2D50">
        <w:rPr>
          <w:rStyle w:val="FontStyle14"/>
        </w:rPr>
        <w:t xml:space="preserve">Владивосток, </w:t>
      </w:r>
      <w:r w:rsidR="00C5490A">
        <w:t>ул.</w:t>
      </w:r>
      <w:r w:rsidR="00B42CCB">
        <w:t> </w:t>
      </w:r>
      <w:r w:rsidR="006B73C5">
        <w:t>Комарова</w:t>
      </w:r>
      <w:r w:rsidR="00C5490A">
        <w:t xml:space="preserve">, </w:t>
      </w:r>
      <w:r w:rsidR="006B73C5">
        <w:t>4</w:t>
      </w:r>
      <w:r w:rsidR="00437CF4">
        <w:t>)</w:t>
      </w:r>
      <w:r w:rsidR="00C5490A">
        <w:t>:</w:t>
      </w:r>
    </w:p>
    <w:p w:rsidR="00C5490A" w:rsidRPr="002106FA" w:rsidRDefault="00095E48" w:rsidP="00095E48">
      <w:pPr>
        <w:tabs>
          <w:tab w:val="left" w:pos="1276"/>
        </w:tabs>
        <w:ind w:left="720"/>
        <w:jc w:val="both"/>
        <w:rPr>
          <w:rStyle w:val="FontStyle14"/>
        </w:rPr>
      </w:pPr>
      <w:r w:rsidRPr="002106FA">
        <w:rPr>
          <w:rStyle w:val="FontStyle14"/>
          <w:i/>
        </w:rPr>
        <w:t xml:space="preserve">- </w:t>
      </w:r>
      <w:r w:rsidR="00C5490A" w:rsidRPr="002106FA">
        <w:rPr>
          <w:rStyle w:val="FontStyle14"/>
          <w:b/>
          <w:i/>
        </w:rPr>
        <w:t>заявку</w:t>
      </w:r>
      <w:r w:rsidR="00C5490A" w:rsidRPr="002106FA">
        <w:rPr>
          <w:rStyle w:val="FontStyle14"/>
        </w:rPr>
        <w:t xml:space="preserve"> </w:t>
      </w:r>
      <w:r w:rsidR="00C5490A" w:rsidRPr="003E2918">
        <w:rPr>
          <w:rStyle w:val="FontStyle14"/>
          <w:b/>
          <w:i/>
        </w:rPr>
        <w:t>на участие в Конкурсе на бумажном носителе и в электронном виде</w:t>
      </w:r>
      <w:r w:rsidR="00C5490A" w:rsidRPr="002106FA">
        <w:rPr>
          <w:rStyle w:val="FontStyle14"/>
        </w:rPr>
        <w:t xml:space="preserve"> по форме (</w:t>
      </w:r>
      <w:r w:rsidR="00C5490A" w:rsidRPr="002106FA">
        <w:rPr>
          <w:rStyle w:val="FontStyle14"/>
          <w:b/>
          <w:i/>
        </w:rPr>
        <w:t>Приложение А</w:t>
      </w:r>
      <w:r w:rsidR="00823DDA" w:rsidRPr="002106FA">
        <w:rPr>
          <w:rStyle w:val="FontStyle14"/>
        </w:rPr>
        <w:t>) и заполненной таблицей (см.п.6.2)</w:t>
      </w:r>
    </w:p>
    <w:p w:rsidR="00437CF4" w:rsidRPr="002106FA" w:rsidRDefault="009B6107" w:rsidP="006F5D83">
      <w:pPr>
        <w:tabs>
          <w:tab w:val="left" w:pos="1276"/>
        </w:tabs>
        <w:ind w:firstLine="720"/>
        <w:jc w:val="both"/>
        <w:rPr>
          <w:rStyle w:val="FontStyle14"/>
        </w:rPr>
      </w:pPr>
      <w:r w:rsidRPr="002106FA">
        <w:rPr>
          <w:rStyle w:val="FontStyle14"/>
        </w:rPr>
        <w:t xml:space="preserve">Заявки </w:t>
      </w:r>
      <w:r w:rsidR="00437CF4" w:rsidRPr="002106FA">
        <w:rPr>
          <w:rStyle w:val="FontStyle14"/>
        </w:rPr>
        <w:t xml:space="preserve"> отправляются на электронный адрес </w:t>
      </w:r>
      <w:hyperlink r:id="rId8" w:history="1">
        <w:r w:rsidR="006F4A4E" w:rsidRPr="002106FA">
          <w:rPr>
            <w:rStyle w:val="a3"/>
            <w:sz w:val="26"/>
            <w:szCs w:val="26"/>
            <w:lang w:val="en-US"/>
          </w:rPr>
          <w:t>lubovivanushko</w:t>
        </w:r>
        <w:r w:rsidR="006F4A4E" w:rsidRPr="002106FA">
          <w:rPr>
            <w:rStyle w:val="a3"/>
            <w:sz w:val="26"/>
            <w:szCs w:val="26"/>
          </w:rPr>
          <w:t>@mail.ru</w:t>
        </w:r>
      </w:hyperlink>
      <w:r w:rsidR="00A338D9" w:rsidRPr="002106FA">
        <w:rPr>
          <w:rStyle w:val="apple-style-span"/>
          <w:color w:val="333333"/>
          <w:sz w:val="26"/>
          <w:szCs w:val="26"/>
          <w:u w:val="single"/>
        </w:rPr>
        <w:t xml:space="preserve"> </w:t>
      </w:r>
      <w:r w:rsidR="00A338D9" w:rsidRPr="002106FA">
        <w:rPr>
          <w:rStyle w:val="apple-style-span"/>
          <w:sz w:val="26"/>
          <w:szCs w:val="26"/>
          <w:u w:val="single"/>
        </w:rPr>
        <w:t xml:space="preserve">для </w:t>
      </w:r>
      <w:r w:rsidR="008D2CEC" w:rsidRPr="002106FA">
        <w:rPr>
          <w:rStyle w:val="apple-style-span"/>
          <w:sz w:val="26"/>
          <w:szCs w:val="26"/>
          <w:u w:val="single"/>
        </w:rPr>
        <w:t xml:space="preserve">Иванушко Любовь Викторовны </w:t>
      </w:r>
      <w:r w:rsidR="00437CF4" w:rsidRPr="002106FA">
        <w:rPr>
          <w:sz w:val="26"/>
          <w:szCs w:val="26"/>
        </w:rPr>
        <w:t xml:space="preserve">– </w:t>
      </w:r>
      <w:bookmarkStart w:id="0" w:name="clb790259"/>
      <w:r w:rsidR="006F5D83" w:rsidRPr="002106FA">
        <w:rPr>
          <w:sz w:val="26"/>
          <w:szCs w:val="26"/>
        </w:rPr>
        <w:t xml:space="preserve">или </w:t>
      </w:r>
      <w:hyperlink r:id="rId9" w:history="1">
        <w:r w:rsidR="006F5D83" w:rsidRPr="002106FA">
          <w:rPr>
            <w:rStyle w:val="a3"/>
            <w:color w:val="auto"/>
            <w:sz w:val="26"/>
            <w:szCs w:val="26"/>
          </w:rPr>
          <w:t>tatyana.yudina.67@mail.ru</w:t>
        </w:r>
      </w:hyperlink>
      <w:bookmarkEnd w:id="0"/>
      <w:r w:rsidR="006F5D83" w:rsidRPr="002106FA">
        <w:rPr>
          <w:sz w:val="26"/>
          <w:szCs w:val="26"/>
        </w:rPr>
        <w:t xml:space="preserve"> для </w:t>
      </w:r>
      <w:r w:rsidR="00306B74" w:rsidRPr="002106FA">
        <w:rPr>
          <w:sz w:val="26"/>
          <w:szCs w:val="26"/>
        </w:rPr>
        <w:t>з</w:t>
      </w:r>
      <w:r w:rsidR="006F5D83" w:rsidRPr="002106FA">
        <w:rPr>
          <w:sz w:val="26"/>
          <w:szCs w:val="26"/>
        </w:rPr>
        <w:t>авметодкабинетом</w:t>
      </w:r>
      <w:r w:rsidR="006B73C5" w:rsidRPr="002106FA">
        <w:rPr>
          <w:sz w:val="26"/>
          <w:szCs w:val="26"/>
        </w:rPr>
        <w:t xml:space="preserve"> </w:t>
      </w:r>
      <w:r w:rsidR="00437CF4" w:rsidRPr="002106FA">
        <w:rPr>
          <w:sz w:val="26"/>
          <w:szCs w:val="26"/>
        </w:rPr>
        <w:t>Юдиной Татьян</w:t>
      </w:r>
      <w:r w:rsidR="009E3810" w:rsidRPr="002106FA">
        <w:rPr>
          <w:sz w:val="26"/>
          <w:szCs w:val="26"/>
        </w:rPr>
        <w:t>ы</w:t>
      </w:r>
      <w:r w:rsidR="00437CF4" w:rsidRPr="002106FA">
        <w:rPr>
          <w:sz w:val="26"/>
          <w:szCs w:val="26"/>
        </w:rPr>
        <w:t xml:space="preserve"> Анатольевн</w:t>
      </w:r>
      <w:r w:rsidR="009E3810" w:rsidRPr="002106FA">
        <w:rPr>
          <w:sz w:val="26"/>
          <w:szCs w:val="26"/>
        </w:rPr>
        <w:t>ы</w:t>
      </w:r>
      <w:r w:rsidR="00437CF4" w:rsidRPr="002106FA">
        <w:rPr>
          <w:color w:val="000000"/>
          <w:sz w:val="26"/>
          <w:szCs w:val="26"/>
        </w:rPr>
        <w:t>.</w:t>
      </w:r>
    </w:p>
    <w:p w:rsidR="00525B73" w:rsidRDefault="00C5490A" w:rsidP="007C35FB">
      <w:pPr>
        <w:tabs>
          <w:tab w:val="left" w:pos="1276"/>
        </w:tabs>
        <w:ind w:firstLine="720"/>
        <w:jc w:val="both"/>
        <w:rPr>
          <w:rStyle w:val="FontStyle14"/>
          <w:b/>
        </w:rPr>
      </w:pPr>
      <w:r>
        <w:rPr>
          <w:rStyle w:val="FontStyle14"/>
        </w:rPr>
        <w:t>Конечный срок подачи заявок</w:t>
      </w:r>
      <w:r w:rsidR="006F4A4E">
        <w:rPr>
          <w:rStyle w:val="FontStyle14"/>
        </w:rPr>
        <w:t xml:space="preserve"> для </w:t>
      </w:r>
      <w:r w:rsidR="00391760">
        <w:rPr>
          <w:rStyle w:val="FontStyle14"/>
        </w:rPr>
        <w:t>конкурса –</w:t>
      </w:r>
      <w:r>
        <w:rPr>
          <w:rStyle w:val="FontStyle14"/>
        </w:rPr>
        <w:t xml:space="preserve"> </w:t>
      </w:r>
      <w:r w:rsidR="00D05EF2">
        <w:rPr>
          <w:rStyle w:val="FontStyle14"/>
          <w:b/>
          <w:shd w:val="clear" w:color="auto" w:fill="FFFFFF" w:themeFill="background1"/>
        </w:rPr>
        <w:t>1</w:t>
      </w:r>
      <w:r w:rsidR="00DE3AA7">
        <w:rPr>
          <w:rStyle w:val="FontStyle14"/>
          <w:b/>
          <w:shd w:val="clear" w:color="auto" w:fill="FFFFFF" w:themeFill="background1"/>
        </w:rPr>
        <w:t>6</w:t>
      </w:r>
      <w:r w:rsidR="00525B73">
        <w:rPr>
          <w:rStyle w:val="FontStyle14"/>
          <w:b/>
          <w:shd w:val="clear" w:color="auto" w:fill="FFFFFF" w:themeFill="background1"/>
        </w:rPr>
        <w:t xml:space="preserve"> </w:t>
      </w:r>
      <w:r w:rsidR="00D0082E">
        <w:rPr>
          <w:rStyle w:val="FontStyle14"/>
          <w:b/>
          <w:shd w:val="clear" w:color="auto" w:fill="FFFFFF" w:themeFill="background1"/>
        </w:rPr>
        <w:t xml:space="preserve">ноября </w:t>
      </w:r>
      <w:r w:rsidR="00A71FC4">
        <w:rPr>
          <w:rStyle w:val="FontStyle14"/>
          <w:b/>
          <w:shd w:val="clear" w:color="auto" w:fill="FFFFFF" w:themeFill="background1"/>
        </w:rPr>
        <w:t>201</w:t>
      </w:r>
      <w:r w:rsidR="00D05EF2">
        <w:rPr>
          <w:rStyle w:val="FontStyle14"/>
          <w:b/>
          <w:shd w:val="clear" w:color="auto" w:fill="FFFFFF" w:themeFill="background1"/>
        </w:rPr>
        <w:t>9</w:t>
      </w:r>
      <w:r w:rsidRPr="007F22A2">
        <w:rPr>
          <w:rStyle w:val="FontStyle14"/>
          <w:b/>
        </w:rPr>
        <w:t xml:space="preserve"> года</w:t>
      </w:r>
      <w:r w:rsidR="00DE3AA7">
        <w:rPr>
          <w:rStyle w:val="FontStyle14"/>
          <w:b/>
        </w:rPr>
        <w:t>.</w:t>
      </w:r>
    </w:p>
    <w:p w:rsidR="00C5490A" w:rsidRPr="00886957" w:rsidRDefault="00C5490A" w:rsidP="002106FA">
      <w:pPr>
        <w:pStyle w:val="ad"/>
        <w:numPr>
          <w:ilvl w:val="0"/>
          <w:numId w:val="40"/>
        </w:numPr>
        <w:ind w:left="0" w:firstLine="0"/>
        <w:jc w:val="both"/>
        <w:rPr>
          <w:rStyle w:val="FontStyle14"/>
          <w:b/>
          <w:u w:val="single"/>
        </w:rPr>
      </w:pPr>
      <w:r w:rsidRPr="00886957">
        <w:rPr>
          <w:rStyle w:val="FontStyle14"/>
          <w:b/>
          <w:i/>
          <w:u w:val="single"/>
        </w:rPr>
        <w:t>этап</w:t>
      </w:r>
      <w:r w:rsidR="008D69CD" w:rsidRPr="00886957">
        <w:rPr>
          <w:rStyle w:val="FontStyle14"/>
          <w:b/>
          <w:i/>
          <w:u w:val="single"/>
        </w:rPr>
        <w:t xml:space="preserve"> </w:t>
      </w:r>
      <w:r>
        <w:rPr>
          <w:rStyle w:val="FontStyle14"/>
        </w:rPr>
        <w:t xml:space="preserve">– представление портфолио, проводится </w:t>
      </w:r>
      <w:r w:rsidR="00675F44">
        <w:rPr>
          <w:rStyle w:val="FontStyle14"/>
          <w:b/>
          <w:shd w:val="clear" w:color="auto" w:fill="FFFFFF" w:themeFill="background1"/>
        </w:rPr>
        <w:t>21</w:t>
      </w:r>
      <w:r w:rsidR="00525B73" w:rsidRPr="00886957">
        <w:rPr>
          <w:rStyle w:val="FontStyle14"/>
          <w:b/>
          <w:shd w:val="clear" w:color="auto" w:fill="FFFFFF" w:themeFill="background1"/>
        </w:rPr>
        <w:t xml:space="preserve"> </w:t>
      </w:r>
      <w:r w:rsidR="00D0082E" w:rsidRPr="00886957">
        <w:rPr>
          <w:rStyle w:val="FontStyle14"/>
          <w:b/>
          <w:shd w:val="clear" w:color="auto" w:fill="FFFFFF" w:themeFill="background1"/>
        </w:rPr>
        <w:t xml:space="preserve">ноября </w:t>
      </w:r>
      <w:r w:rsidR="00A71FC4" w:rsidRPr="00886957">
        <w:rPr>
          <w:rStyle w:val="FontStyle14"/>
          <w:b/>
          <w:shd w:val="clear" w:color="auto" w:fill="FFFFFF" w:themeFill="background1"/>
        </w:rPr>
        <w:t>201</w:t>
      </w:r>
      <w:r w:rsidR="00675F44">
        <w:rPr>
          <w:rStyle w:val="FontStyle14"/>
          <w:b/>
          <w:shd w:val="clear" w:color="auto" w:fill="FFFFFF" w:themeFill="background1"/>
        </w:rPr>
        <w:t xml:space="preserve">9 </w:t>
      </w:r>
      <w:r w:rsidR="00D0082E" w:rsidRPr="00886957">
        <w:rPr>
          <w:rStyle w:val="FontStyle14"/>
          <w:b/>
          <w:shd w:val="clear" w:color="auto" w:fill="FFFFFF" w:themeFill="background1"/>
        </w:rPr>
        <w:t>г</w:t>
      </w:r>
      <w:r w:rsidRPr="00886957">
        <w:rPr>
          <w:rStyle w:val="FontStyle14"/>
          <w:b/>
        </w:rPr>
        <w:t>.</w:t>
      </w:r>
      <w:r>
        <w:rPr>
          <w:rStyle w:val="FontStyle14"/>
        </w:rPr>
        <w:t xml:space="preserve"> на базе </w:t>
      </w:r>
      <w:r w:rsidR="00EE0749">
        <w:rPr>
          <w:rStyle w:val="FontStyle14"/>
        </w:rPr>
        <w:t>КГА ПОУ «</w:t>
      </w:r>
      <w:r w:rsidR="00186994">
        <w:rPr>
          <w:rStyle w:val="FontStyle14"/>
        </w:rPr>
        <w:t>ППК</w:t>
      </w:r>
      <w:r w:rsidR="00EE0749">
        <w:rPr>
          <w:rStyle w:val="FontStyle14"/>
        </w:rPr>
        <w:t>»</w:t>
      </w:r>
      <w:r w:rsidR="005A676F">
        <w:rPr>
          <w:rStyle w:val="FontStyle14"/>
        </w:rPr>
        <w:t xml:space="preserve">. Начало регистрации </w:t>
      </w:r>
      <w:r w:rsidR="002106FA">
        <w:rPr>
          <w:rStyle w:val="FontStyle14"/>
        </w:rPr>
        <w:t>участников в</w:t>
      </w:r>
      <w:r w:rsidR="005A676F">
        <w:rPr>
          <w:rStyle w:val="FontStyle14"/>
        </w:rPr>
        <w:t xml:space="preserve"> 9.30, конкурса в 10.00. </w:t>
      </w:r>
      <w:r>
        <w:rPr>
          <w:rStyle w:val="FontStyle14"/>
        </w:rPr>
        <w:t xml:space="preserve">В рамках </w:t>
      </w:r>
      <w:r w:rsidR="00437CF4">
        <w:rPr>
          <w:rStyle w:val="FontStyle14"/>
        </w:rPr>
        <w:t>второго</w:t>
      </w:r>
      <w:r>
        <w:rPr>
          <w:rStyle w:val="FontStyle14"/>
        </w:rPr>
        <w:t xml:space="preserve"> этапа участникам Конкурса необходимо презентовать </w:t>
      </w:r>
      <w:r w:rsidR="00823DDA">
        <w:rPr>
          <w:rStyle w:val="FontStyle14"/>
        </w:rPr>
        <w:t xml:space="preserve">электронное </w:t>
      </w:r>
      <w:r>
        <w:rPr>
          <w:rStyle w:val="FontStyle14"/>
        </w:rPr>
        <w:t xml:space="preserve">портфолио и ответить на вопросы членов жюри. Презентация портфолио должна быть представлена в электронном виде в формате </w:t>
      </w:r>
      <w:r w:rsidRPr="00886957">
        <w:rPr>
          <w:rStyle w:val="FontStyle14"/>
          <w:lang w:val="en-US"/>
        </w:rPr>
        <w:t>MS</w:t>
      </w:r>
      <w:r w:rsidR="00D0082E">
        <w:rPr>
          <w:rStyle w:val="FontStyle14"/>
        </w:rPr>
        <w:t xml:space="preserve"> </w:t>
      </w:r>
      <w:r w:rsidRPr="00886957">
        <w:rPr>
          <w:rStyle w:val="FontStyle14"/>
          <w:lang w:val="en-US"/>
        </w:rPr>
        <w:t>Power</w:t>
      </w:r>
      <w:r w:rsidR="00D0082E">
        <w:rPr>
          <w:rStyle w:val="FontStyle14"/>
        </w:rPr>
        <w:t xml:space="preserve"> </w:t>
      </w:r>
      <w:r w:rsidRPr="00886957">
        <w:rPr>
          <w:rStyle w:val="FontStyle14"/>
          <w:lang w:val="en-US"/>
        </w:rPr>
        <w:t>Point</w:t>
      </w:r>
      <w:r>
        <w:rPr>
          <w:rStyle w:val="FontStyle14"/>
        </w:rPr>
        <w:t xml:space="preserve">, сопровождаться презентационным выступлением и занимать </w:t>
      </w:r>
      <w:r w:rsidRPr="00886957">
        <w:rPr>
          <w:rStyle w:val="FontStyle14"/>
          <w:b/>
          <w:u w:val="single"/>
        </w:rPr>
        <w:t>не более 1</w:t>
      </w:r>
      <w:r w:rsidR="00823DDA">
        <w:rPr>
          <w:rStyle w:val="FontStyle14"/>
          <w:b/>
          <w:u w:val="single"/>
        </w:rPr>
        <w:t>5</w:t>
      </w:r>
      <w:r w:rsidRPr="00886957">
        <w:rPr>
          <w:rStyle w:val="FontStyle14"/>
          <w:b/>
          <w:u w:val="single"/>
        </w:rPr>
        <w:t xml:space="preserve"> минут.</w:t>
      </w:r>
    </w:p>
    <w:p w:rsidR="00886957" w:rsidRPr="00886957" w:rsidRDefault="00886957" w:rsidP="00886957">
      <w:pPr>
        <w:pStyle w:val="ad"/>
        <w:tabs>
          <w:tab w:val="left" w:pos="4455"/>
        </w:tabs>
        <w:ind w:left="360"/>
        <w:jc w:val="both"/>
        <w:rPr>
          <w:rStyle w:val="FontStyle14"/>
          <w:b/>
          <w:u w:val="single"/>
        </w:rPr>
      </w:pPr>
    </w:p>
    <w:p w:rsidR="00BA7F82" w:rsidRPr="00007650" w:rsidRDefault="00886957" w:rsidP="00007650">
      <w:pPr>
        <w:ind w:firstLine="426"/>
        <w:jc w:val="center"/>
        <w:rPr>
          <w:rStyle w:val="FontStyle14"/>
          <w:b/>
          <w:bCs/>
        </w:rPr>
      </w:pPr>
      <w:r w:rsidRPr="00391760">
        <w:rPr>
          <w:rStyle w:val="FontStyle14"/>
          <w:b/>
          <w:bCs/>
        </w:rPr>
        <w:t xml:space="preserve">5. Примерная структура </w:t>
      </w:r>
      <w:r w:rsidR="00BA7F82" w:rsidRPr="00886957">
        <w:rPr>
          <w:rStyle w:val="FontStyle14"/>
          <w:b/>
          <w:bCs/>
        </w:rPr>
        <w:t>портфолио</w:t>
      </w:r>
      <w:r w:rsidR="00BA7F82" w:rsidRPr="00007650">
        <w:rPr>
          <w:rStyle w:val="FontStyle14"/>
          <w:b/>
          <w:bCs/>
        </w:rPr>
        <w:t xml:space="preserve"> педагогического работника</w:t>
      </w:r>
    </w:p>
    <w:p w:rsidR="00BA7F82" w:rsidRPr="00007650" w:rsidRDefault="00BA7F82" w:rsidP="003954E2">
      <w:pPr>
        <w:ind w:firstLine="709"/>
        <w:jc w:val="both"/>
        <w:rPr>
          <w:rStyle w:val="FontStyle14"/>
        </w:rPr>
      </w:pPr>
      <w:r w:rsidRPr="00007650">
        <w:rPr>
          <w:rStyle w:val="FontStyle14"/>
        </w:rPr>
        <w:t>5.1. Портфолио участника – это комплект документов</w:t>
      </w:r>
      <w:r w:rsidR="00525B73">
        <w:rPr>
          <w:rStyle w:val="FontStyle14"/>
        </w:rPr>
        <w:t xml:space="preserve"> и материалов</w:t>
      </w:r>
      <w:r w:rsidRPr="00007650">
        <w:rPr>
          <w:rStyle w:val="FontStyle14"/>
        </w:rPr>
        <w:t xml:space="preserve">, </w:t>
      </w:r>
      <w:r w:rsidR="00525B73">
        <w:rPr>
          <w:rStyle w:val="FontStyle14"/>
        </w:rPr>
        <w:t xml:space="preserve">свидетельствующий об уровне профессиональной компетентности </w:t>
      </w:r>
      <w:r w:rsidR="004B1193">
        <w:rPr>
          <w:rStyle w:val="FontStyle14"/>
        </w:rPr>
        <w:t xml:space="preserve">педагогического </w:t>
      </w:r>
      <w:r w:rsidR="004B1193" w:rsidRPr="00007650">
        <w:rPr>
          <w:rStyle w:val="FontStyle14"/>
        </w:rPr>
        <w:t>работника</w:t>
      </w:r>
      <w:r w:rsidR="004B1193">
        <w:rPr>
          <w:rStyle w:val="FontStyle14"/>
        </w:rPr>
        <w:t xml:space="preserve"> </w:t>
      </w:r>
      <w:r w:rsidR="00525B73">
        <w:rPr>
          <w:rStyle w:val="FontStyle14"/>
        </w:rPr>
        <w:t xml:space="preserve">и  </w:t>
      </w:r>
      <w:r w:rsidRPr="00007650">
        <w:rPr>
          <w:rStyle w:val="FontStyle14"/>
        </w:rPr>
        <w:t xml:space="preserve"> </w:t>
      </w:r>
      <w:r w:rsidR="004B1193">
        <w:rPr>
          <w:rStyle w:val="FontStyle14"/>
        </w:rPr>
        <w:t xml:space="preserve">результатах его </w:t>
      </w:r>
      <w:r w:rsidRPr="00007650">
        <w:rPr>
          <w:rStyle w:val="FontStyle14"/>
        </w:rPr>
        <w:t>педагогическо</w:t>
      </w:r>
      <w:r w:rsidR="004B1193">
        <w:rPr>
          <w:rStyle w:val="FontStyle14"/>
        </w:rPr>
        <w:t>й деятельности за последние 3-5 лет, с соблюдением достоверности пре</w:t>
      </w:r>
      <w:r w:rsidR="00675F44">
        <w:rPr>
          <w:rStyle w:val="FontStyle14"/>
        </w:rPr>
        <w:t>д</w:t>
      </w:r>
      <w:r w:rsidR="004B1193">
        <w:rPr>
          <w:rStyle w:val="FontStyle14"/>
        </w:rPr>
        <w:t xml:space="preserve">ставленных сведений; аккуратности и эстетичности оформления, целостности и завершённости представленных материалов, </w:t>
      </w:r>
      <w:r w:rsidR="00675F44">
        <w:rPr>
          <w:rStyle w:val="FontStyle14"/>
        </w:rPr>
        <w:t>нагляд</w:t>
      </w:r>
      <w:r w:rsidR="004B1193">
        <w:rPr>
          <w:rStyle w:val="FontStyle14"/>
        </w:rPr>
        <w:t>ности.</w:t>
      </w:r>
      <w:r w:rsidR="004E01D4">
        <w:rPr>
          <w:rStyle w:val="FontStyle14"/>
        </w:rPr>
        <w:t xml:space="preserve"> Наличие </w:t>
      </w:r>
      <w:r w:rsidR="00391760">
        <w:rPr>
          <w:rStyle w:val="FontStyle14"/>
        </w:rPr>
        <w:t>документов,</w:t>
      </w:r>
      <w:r w:rsidR="004E01D4">
        <w:rPr>
          <w:rStyle w:val="FontStyle14"/>
        </w:rPr>
        <w:t xml:space="preserve"> подтверждающих подлинность электронного портфолио обязателен.</w:t>
      </w:r>
    </w:p>
    <w:p w:rsidR="00BA7F82" w:rsidRPr="00007650" w:rsidRDefault="00BA7F82" w:rsidP="003954E2">
      <w:pPr>
        <w:ind w:firstLine="709"/>
        <w:jc w:val="both"/>
        <w:rPr>
          <w:rStyle w:val="FontStyle14"/>
        </w:rPr>
      </w:pPr>
      <w:r w:rsidRPr="00007650">
        <w:rPr>
          <w:rStyle w:val="FontStyle14"/>
        </w:rPr>
        <w:t xml:space="preserve">5.2. Требования к </w:t>
      </w:r>
      <w:r w:rsidR="004E01D4">
        <w:rPr>
          <w:rStyle w:val="FontStyle14"/>
        </w:rPr>
        <w:t xml:space="preserve">электронному </w:t>
      </w:r>
      <w:r w:rsidRPr="00007650">
        <w:rPr>
          <w:rStyle w:val="FontStyle14"/>
        </w:rPr>
        <w:t>портфолио:</w:t>
      </w:r>
    </w:p>
    <w:p w:rsidR="00BA7F82" w:rsidRPr="00007650" w:rsidRDefault="00BA7F82" w:rsidP="003954E2">
      <w:pPr>
        <w:numPr>
          <w:ilvl w:val="0"/>
          <w:numId w:val="26"/>
        </w:numPr>
        <w:ind w:left="0" w:firstLine="709"/>
        <w:jc w:val="both"/>
        <w:rPr>
          <w:rStyle w:val="FontStyle14"/>
        </w:rPr>
      </w:pPr>
      <w:r w:rsidRPr="00007650">
        <w:rPr>
          <w:rStyle w:val="FontStyle14"/>
        </w:rPr>
        <w:t>объем – до 30 слайдов;</w:t>
      </w:r>
    </w:p>
    <w:p w:rsidR="00BA7F82" w:rsidRPr="00007650" w:rsidRDefault="00BA7F82" w:rsidP="003954E2">
      <w:pPr>
        <w:numPr>
          <w:ilvl w:val="0"/>
          <w:numId w:val="26"/>
        </w:numPr>
        <w:ind w:left="0" w:firstLine="709"/>
        <w:jc w:val="both"/>
        <w:rPr>
          <w:rStyle w:val="FontStyle14"/>
        </w:rPr>
      </w:pPr>
      <w:r w:rsidRPr="00007650">
        <w:rPr>
          <w:rStyle w:val="FontStyle14"/>
        </w:rPr>
        <w:t>титульный слайд и слайды разделов портфолио должн</w:t>
      </w:r>
      <w:r w:rsidR="00D0082E">
        <w:rPr>
          <w:rStyle w:val="FontStyle14"/>
        </w:rPr>
        <w:t>ы</w:t>
      </w:r>
      <w:r w:rsidRPr="00007650">
        <w:rPr>
          <w:rStyle w:val="FontStyle14"/>
        </w:rPr>
        <w:t xml:space="preserve"> отражать и подтверждать информацию, указанную в заявке</w:t>
      </w:r>
    </w:p>
    <w:p w:rsidR="00886957" w:rsidRPr="00007650" w:rsidRDefault="00BA7F82" w:rsidP="00886957">
      <w:pPr>
        <w:ind w:firstLine="709"/>
        <w:rPr>
          <w:rStyle w:val="FontStyle14"/>
        </w:rPr>
      </w:pPr>
      <w:r w:rsidRPr="00007650">
        <w:rPr>
          <w:rStyle w:val="FontStyle14"/>
        </w:rPr>
        <w:t>5.3. Слайды разделов портфолио:</w:t>
      </w:r>
    </w:p>
    <w:p w:rsidR="00BA7F82" w:rsidRPr="00007650" w:rsidRDefault="00BA7F82" w:rsidP="003954E2">
      <w:pPr>
        <w:ind w:firstLine="709"/>
        <w:jc w:val="both"/>
        <w:rPr>
          <w:rStyle w:val="FontStyle14"/>
          <w:b/>
        </w:rPr>
      </w:pPr>
      <w:r w:rsidRPr="00007650">
        <w:rPr>
          <w:rStyle w:val="FontStyle14"/>
          <w:b/>
        </w:rPr>
        <w:t>Раздел 1. Официальные документы</w:t>
      </w:r>
    </w:p>
    <w:p w:rsidR="00BA7F82" w:rsidRPr="00007650" w:rsidRDefault="00BA7F82" w:rsidP="003954E2">
      <w:pPr>
        <w:suppressAutoHyphens/>
        <w:autoSpaceDE/>
        <w:autoSpaceDN/>
        <w:adjustRightInd/>
        <w:snapToGrid w:val="0"/>
        <w:ind w:firstLine="709"/>
        <w:jc w:val="both"/>
        <w:rPr>
          <w:rFonts w:eastAsia="Arial Unicode MS"/>
          <w:sz w:val="26"/>
          <w:szCs w:val="26"/>
          <w:lang w:eastAsia="en-US" w:bidi="en-US"/>
        </w:rPr>
      </w:pPr>
      <w:r w:rsidRPr="00007650">
        <w:rPr>
          <w:rFonts w:eastAsia="Arial Unicode MS"/>
          <w:sz w:val="26"/>
          <w:szCs w:val="26"/>
          <w:lang w:eastAsia="en-US" w:bidi="en-US"/>
        </w:rPr>
        <w:lastRenderedPageBreak/>
        <w:t>Фотография. Фамилия, имя, отчество педагогического работника. Полное наименование учебного заведения, в котором работает педагогический работник.</w:t>
      </w:r>
    </w:p>
    <w:p w:rsidR="00BA7F82" w:rsidRPr="00007650" w:rsidRDefault="00BA7F82" w:rsidP="003954E2">
      <w:pPr>
        <w:suppressAutoHyphens/>
        <w:autoSpaceDE/>
        <w:autoSpaceDN/>
        <w:adjustRightInd/>
        <w:snapToGrid w:val="0"/>
        <w:ind w:firstLine="709"/>
        <w:jc w:val="both"/>
        <w:rPr>
          <w:rFonts w:eastAsia="Arial Unicode MS"/>
          <w:sz w:val="26"/>
          <w:szCs w:val="26"/>
          <w:lang w:eastAsia="en-US" w:bidi="en-US"/>
        </w:rPr>
      </w:pPr>
      <w:r w:rsidRPr="00007650">
        <w:rPr>
          <w:rFonts w:eastAsia="Arial Unicode MS"/>
          <w:sz w:val="26"/>
          <w:szCs w:val="26"/>
          <w:lang w:eastAsia="en-US" w:bidi="en-US"/>
        </w:rPr>
        <w:t>Образование (какое учебное заведение окончил, год окончания, полученная специальность, квалификация).</w:t>
      </w:r>
    </w:p>
    <w:p w:rsidR="00BA7F82" w:rsidRPr="00007650" w:rsidRDefault="00BA7F82" w:rsidP="003954E2">
      <w:pPr>
        <w:suppressAutoHyphens/>
        <w:autoSpaceDE/>
        <w:autoSpaceDN/>
        <w:adjustRightInd/>
        <w:snapToGrid w:val="0"/>
        <w:ind w:firstLine="709"/>
        <w:jc w:val="both"/>
        <w:rPr>
          <w:rFonts w:eastAsia="Arial Unicode MS"/>
          <w:sz w:val="26"/>
          <w:szCs w:val="26"/>
          <w:lang w:eastAsia="en-US" w:bidi="en-US"/>
        </w:rPr>
      </w:pPr>
      <w:r w:rsidRPr="00007650">
        <w:rPr>
          <w:rFonts w:eastAsia="Arial Unicode MS"/>
          <w:sz w:val="26"/>
          <w:szCs w:val="26"/>
          <w:lang w:eastAsia="en-US" w:bidi="en-US"/>
        </w:rPr>
        <w:t>Трудовой и педагогический стаж работы, стаж работы в данном учебном заведении.</w:t>
      </w:r>
    </w:p>
    <w:p w:rsidR="00BA7F82" w:rsidRPr="00007650" w:rsidRDefault="00BA7F82" w:rsidP="003954E2">
      <w:pPr>
        <w:suppressAutoHyphens/>
        <w:autoSpaceDE/>
        <w:autoSpaceDN/>
        <w:adjustRightInd/>
        <w:snapToGrid w:val="0"/>
        <w:ind w:firstLine="709"/>
        <w:jc w:val="both"/>
        <w:rPr>
          <w:rFonts w:eastAsia="Arial Unicode MS"/>
          <w:sz w:val="26"/>
          <w:szCs w:val="26"/>
          <w:lang w:eastAsia="en-US" w:bidi="en-US"/>
        </w:rPr>
      </w:pPr>
      <w:r w:rsidRPr="00007650">
        <w:rPr>
          <w:rFonts w:eastAsia="Arial Unicode MS"/>
          <w:sz w:val="26"/>
          <w:szCs w:val="26"/>
          <w:lang w:eastAsia="en-US" w:bidi="en-US"/>
        </w:rPr>
        <w:t>Преподаваемые дисцип</w:t>
      </w:r>
      <w:r w:rsidR="00A338D9">
        <w:rPr>
          <w:rFonts w:eastAsia="Arial Unicode MS"/>
          <w:sz w:val="26"/>
          <w:szCs w:val="26"/>
          <w:lang w:eastAsia="en-US" w:bidi="en-US"/>
        </w:rPr>
        <w:t>лины, профессиональные модули, учебные и производственные практики.</w:t>
      </w:r>
    </w:p>
    <w:p w:rsidR="00BA7F82" w:rsidRPr="00007650" w:rsidRDefault="00BA7F82" w:rsidP="003954E2">
      <w:pPr>
        <w:suppressAutoHyphens/>
        <w:autoSpaceDE/>
        <w:autoSpaceDN/>
        <w:adjustRightInd/>
        <w:snapToGrid w:val="0"/>
        <w:ind w:firstLine="709"/>
        <w:jc w:val="both"/>
        <w:rPr>
          <w:rFonts w:eastAsia="Arial Unicode MS"/>
          <w:sz w:val="26"/>
          <w:szCs w:val="26"/>
          <w:lang w:eastAsia="en-US" w:bidi="en-US"/>
        </w:rPr>
      </w:pPr>
      <w:r w:rsidRPr="00007650">
        <w:rPr>
          <w:rFonts w:eastAsia="Arial Unicode MS"/>
          <w:sz w:val="26"/>
          <w:szCs w:val="26"/>
          <w:lang w:eastAsia="en-US" w:bidi="en-US"/>
        </w:rPr>
        <w:t xml:space="preserve">Повышение квалификации </w:t>
      </w:r>
      <w:r w:rsidR="00A338D9">
        <w:rPr>
          <w:rFonts w:eastAsia="Arial Unicode MS"/>
          <w:sz w:val="26"/>
          <w:szCs w:val="26"/>
          <w:lang w:eastAsia="en-US" w:bidi="en-US"/>
        </w:rPr>
        <w:t xml:space="preserve">и курсы переподготовки </w:t>
      </w:r>
      <w:r w:rsidRPr="00007650">
        <w:rPr>
          <w:rFonts w:eastAsia="Arial Unicode MS"/>
          <w:sz w:val="26"/>
          <w:szCs w:val="26"/>
          <w:lang w:eastAsia="en-US" w:bidi="en-US"/>
        </w:rPr>
        <w:t>за последние 5 лет (год, название учреждения, направление или тематика, документ).</w:t>
      </w:r>
    </w:p>
    <w:p w:rsidR="00BA7F82" w:rsidRPr="00007650" w:rsidRDefault="00BA7F82" w:rsidP="003954E2">
      <w:pPr>
        <w:suppressAutoHyphens/>
        <w:autoSpaceDE/>
        <w:autoSpaceDN/>
        <w:adjustRightInd/>
        <w:snapToGrid w:val="0"/>
        <w:ind w:firstLine="709"/>
        <w:jc w:val="both"/>
        <w:rPr>
          <w:rFonts w:eastAsia="Arial Unicode MS"/>
          <w:sz w:val="26"/>
          <w:szCs w:val="26"/>
          <w:lang w:eastAsia="en-US" w:bidi="en-US"/>
        </w:rPr>
      </w:pPr>
      <w:r w:rsidRPr="00007650">
        <w:rPr>
          <w:rFonts w:eastAsia="Arial Unicode MS"/>
          <w:sz w:val="26"/>
          <w:szCs w:val="26"/>
          <w:lang w:eastAsia="en-US" w:bidi="en-US"/>
        </w:rPr>
        <w:t>Награды и поощрения, ученая степень, ученое звание.</w:t>
      </w:r>
    </w:p>
    <w:p w:rsidR="00BA7F82" w:rsidRPr="00007650" w:rsidRDefault="00BA7F82" w:rsidP="003954E2">
      <w:pPr>
        <w:suppressAutoHyphens/>
        <w:autoSpaceDE/>
        <w:autoSpaceDN/>
        <w:adjustRightInd/>
        <w:snapToGrid w:val="0"/>
        <w:ind w:firstLine="709"/>
        <w:jc w:val="both"/>
        <w:rPr>
          <w:rFonts w:eastAsia="Arial Unicode MS"/>
          <w:color w:val="000000"/>
          <w:sz w:val="26"/>
          <w:szCs w:val="26"/>
          <w:lang w:eastAsia="en-US" w:bidi="en-US"/>
        </w:rPr>
      </w:pPr>
      <w:r w:rsidRPr="00007650">
        <w:rPr>
          <w:rFonts w:eastAsia="Arial Unicode MS"/>
          <w:sz w:val="26"/>
          <w:szCs w:val="26"/>
          <w:lang w:eastAsia="en-US" w:bidi="en-US"/>
        </w:rPr>
        <w:t xml:space="preserve">Жизненная позиция, </w:t>
      </w:r>
      <w:r w:rsidRPr="00007650">
        <w:rPr>
          <w:rFonts w:eastAsia="Arial Unicode MS"/>
          <w:color w:val="000000"/>
          <w:sz w:val="26"/>
          <w:szCs w:val="26"/>
          <w:lang w:eastAsia="en-US" w:bidi="en-US"/>
        </w:rPr>
        <w:t>любимый афоризм или девиз.</w:t>
      </w:r>
    </w:p>
    <w:p w:rsidR="00BA7F82" w:rsidRPr="00007650" w:rsidRDefault="00BA7F82" w:rsidP="003954E2">
      <w:pPr>
        <w:suppressAutoHyphens/>
        <w:autoSpaceDE/>
        <w:autoSpaceDN/>
        <w:adjustRightInd/>
        <w:snapToGrid w:val="0"/>
        <w:ind w:firstLine="709"/>
        <w:jc w:val="both"/>
        <w:rPr>
          <w:rFonts w:eastAsia="Arial Unicode MS"/>
          <w:color w:val="000000"/>
          <w:sz w:val="26"/>
          <w:szCs w:val="26"/>
          <w:lang w:eastAsia="en-US" w:bidi="en-US"/>
        </w:rPr>
      </w:pPr>
    </w:p>
    <w:p w:rsidR="00BA7F82" w:rsidRPr="00007650" w:rsidRDefault="00BA7F82" w:rsidP="003954E2">
      <w:pPr>
        <w:ind w:firstLine="709"/>
        <w:jc w:val="both"/>
        <w:rPr>
          <w:rStyle w:val="FontStyle14"/>
          <w:b/>
        </w:rPr>
      </w:pPr>
      <w:r w:rsidRPr="00007650">
        <w:rPr>
          <w:rStyle w:val="FontStyle14"/>
          <w:b/>
        </w:rPr>
        <w:t xml:space="preserve">Раздел </w:t>
      </w:r>
      <w:r w:rsidR="0044324E" w:rsidRPr="00007650">
        <w:rPr>
          <w:rStyle w:val="FontStyle14"/>
          <w:b/>
        </w:rPr>
        <w:t>2. Результаты</w:t>
      </w:r>
      <w:r w:rsidRPr="00007650">
        <w:rPr>
          <w:rStyle w:val="FontStyle14"/>
          <w:b/>
        </w:rPr>
        <w:t xml:space="preserve"> педагогической деятельности</w:t>
      </w:r>
    </w:p>
    <w:p w:rsidR="00BA7F82" w:rsidRPr="00D0082E" w:rsidRDefault="00BA7F82" w:rsidP="004E14ED">
      <w:pPr>
        <w:suppressAutoHyphens/>
        <w:autoSpaceDE/>
        <w:autoSpaceDN/>
        <w:adjustRightInd/>
        <w:snapToGrid w:val="0"/>
        <w:ind w:firstLine="709"/>
        <w:rPr>
          <w:rFonts w:eastAsia="Arial Unicode MS"/>
          <w:i/>
          <w:color w:val="000000"/>
          <w:sz w:val="26"/>
          <w:szCs w:val="26"/>
          <w:lang w:eastAsia="en-US" w:bidi="en-US"/>
        </w:rPr>
      </w:pPr>
      <w:r w:rsidRPr="00007650">
        <w:rPr>
          <w:rFonts w:eastAsia="Arial Unicode MS"/>
          <w:color w:val="000000"/>
          <w:sz w:val="26"/>
          <w:szCs w:val="26"/>
          <w:lang w:eastAsia="en-US" w:bidi="en-US"/>
        </w:rPr>
        <w:t>- анализ успеваемости:</w:t>
      </w:r>
      <w:r w:rsidRPr="00007650">
        <w:rPr>
          <w:rFonts w:eastAsia="Arial Unicode MS"/>
          <w:color w:val="000000"/>
          <w:sz w:val="26"/>
          <w:szCs w:val="26"/>
          <w:lang w:eastAsia="en-US" w:bidi="en-US"/>
        </w:rPr>
        <w:br/>
      </w:r>
      <w:r w:rsidRPr="00007650">
        <w:rPr>
          <w:rFonts w:eastAsia="Arial Unicode MS"/>
          <w:b/>
          <w:i/>
          <w:color w:val="000000"/>
          <w:sz w:val="26"/>
          <w:szCs w:val="26"/>
          <w:lang w:eastAsia="en-US" w:bidi="en-US"/>
        </w:rPr>
        <w:t>средний балл по преподаваемым дисциплинам;</w:t>
      </w:r>
      <w:r w:rsidRPr="00007650">
        <w:rPr>
          <w:rFonts w:eastAsia="Arial Unicode MS"/>
          <w:b/>
          <w:i/>
          <w:color w:val="000000"/>
          <w:sz w:val="26"/>
          <w:szCs w:val="26"/>
          <w:lang w:eastAsia="en-US" w:bidi="en-US"/>
        </w:rPr>
        <w:br/>
        <w:t xml:space="preserve">качество знаний </w:t>
      </w:r>
      <w:r w:rsidRPr="00D0082E">
        <w:rPr>
          <w:rFonts w:eastAsia="Arial Unicode MS"/>
          <w:i/>
          <w:color w:val="000000"/>
          <w:sz w:val="26"/>
          <w:szCs w:val="26"/>
          <w:lang w:eastAsia="en-US" w:bidi="en-US"/>
        </w:rPr>
        <w:t>(количество четверок и пятерок, деленно</w:t>
      </w:r>
      <w:r w:rsidR="00B31844">
        <w:rPr>
          <w:rFonts w:eastAsia="Arial Unicode MS"/>
          <w:i/>
          <w:color w:val="000000"/>
          <w:sz w:val="26"/>
          <w:szCs w:val="26"/>
          <w:lang w:eastAsia="en-US" w:bidi="en-US"/>
        </w:rPr>
        <w:t>е</w:t>
      </w:r>
      <w:r w:rsidR="004E14ED">
        <w:rPr>
          <w:rFonts w:eastAsia="Arial Unicode MS"/>
          <w:i/>
          <w:color w:val="000000"/>
          <w:sz w:val="26"/>
          <w:szCs w:val="26"/>
          <w:lang w:eastAsia="en-US" w:bidi="en-US"/>
        </w:rPr>
        <w:t xml:space="preserve"> на общее количество </w:t>
      </w:r>
      <w:r w:rsidRPr="00D0082E">
        <w:rPr>
          <w:rFonts w:eastAsia="Arial Unicode MS"/>
          <w:i/>
          <w:color w:val="000000"/>
          <w:sz w:val="26"/>
          <w:szCs w:val="26"/>
          <w:lang w:eastAsia="en-US" w:bidi="en-US"/>
        </w:rPr>
        <w:t>студентов);</w:t>
      </w:r>
      <w:r w:rsidRPr="00D0082E">
        <w:rPr>
          <w:rFonts w:eastAsia="Arial Unicode MS"/>
          <w:i/>
          <w:color w:val="000000"/>
          <w:sz w:val="26"/>
          <w:szCs w:val="26"/>
          <w:lang w:eastAsia="en-US" w:bidi="en-US"/>
        </w:rPr>
        <w:br/>
      </w:r>
      <w:r w:rsidRPr="00007650">
        <w:rPr>
          <w:rFonts w:eastAsia="Arial Unicode MS"/>
          <w:b/>
          <w:i/>
          <w:color w:val="000000"/>
          <w:sz w:val="26"/>
          <w:szCs w:val="26"/>
          <w:lang w:eastAsia="en-US" w:bidi="en-US"/>
        </w:rPr>
        <w:t xml:space="preserve">процент успеваемости </w:t>
      </w:r>
      <w:r w:rsidRPr="00D0082E">
        <w:rPr>
          <w:rFonts w:eastAsia="Arial Unicode MS"/>
          <w:i/>
          <w:color w:val="000000"/>
          <w:sz w:val="26"/>
          <w:szCs w:val="26"/>
          <w:lang w:eastAsia="en-US" w:bidi="en-US"/>
        </w:rPr>
        <w:t>(количество положительных оценок, деленное на общее количество студентов)</w:t>
      </w:r>
    </w:p>
    <w:p w:rsidR="00BA7F82" w:rsidRPr="001D0B79" w:rsidRDefault="00BA7F82" w:rsidP="001D0B79">
      <w:pPr>
        <w:suppressAutoHyphens/>
        <w:autoSpaceDE/>
        <w:autoSpaceDN/>
        <w:adjustRightInd/>
        <w:snapToGrid w:val="0"/>
        <w:ind w:firstLine="709"/>
        <w:rPr>
          <w:rStyle w:val="FontStyle14"/>
          <w:rFonts w:eastAsia="Arial Unicode MS"/>
          <w:b/>
          <w:i/>
          <w:lang w:eastAsia="en-US" w:bidi="en-US"/>
        </w:rPr>
      </w:pPr>
      <w:r w:rsidRPr="00007650">
        <w:rPr>
          <w:rFonts w:eastAsia="Arial Unicode MS"/>
          <w:color w:val="000000"/>
          <w:sz w:val="26"/>
          <w:szCs w:val="26"/>
          <w:lang w:eastAsia="en-US" w:bidi="en-US"/>
        </w:rPr>
        <w:t>- Участие студентов в конференциях, конкурсах, олимпиадах, смотрах:</w:t>
      </w:r>
      <w:r w:rsidRPr="00007650">
        <w:rPr>
          <w:rFonts w:eastAsia="Arial Unicode MS"/>
          <w:color w:val="000000"/>
          <w:sz w:val="26"/>
          <w:szCs w:val="26"/>
          <w:lang w:eastAsia="en-US" w:bidi="en-US"/>
        </w:rPr>
        <w:br/>
      </w:r>
      <w:r w:rsidRPr="00007650">
        <w:rPr>
          <w:rFonts w:eastAsia="Arial Unicode MS"/>
          <w:b/>
          <w:i/>
          <w:color w:val="000000"/>
          <w:sz w:val="26"/>
          <w:szCs w:val="26"/>
          <w:lang w:eastAsia="en-US" w:bidi="en-US"/>
        </w:rPr>
        <w:t>количество призовых мест на мероприятиях международного уровня;</w:t>
      </w:r>
      <w:r w:rsidRPr="00007650">
        <w:rPr>
          <w:rFonts w:eastAsia="Arial Unicode MS"/>
          <w:b/>
          <w:i/>
          <w:color w:val="000000"/>
          <w:sz w:val="26"/>
          <w:szCs w:val="26"/>
          <w:lang w:eastAsia="en-US" w:bidi="en-US"/>
        </w:rPr>
        <w:br/>
        <w:t>количество призовых мест на мероприятиях всероссийского уровня;</w:t>
      </w:r>
      <w:r w:rsidRPr="00007650">
        <w:rPr>
          <w:rFonts w:eastAsia="Arial Unicode MS"/>
          <w:b/>
          <w:i/>
          <w:color w:val="000000"/>
          <w:sz w:val="26"/>
          <w:szCs w:val="26"/>
          <w:lang w:eastAsia="en-US" w:bidi="en-US"/>
        </w:rPr>
        <w:br/>
        <w:t>количество призовых мест на мероприятиях краевого уровня;</w:t>
      </w:r>
      <w:r w:rsidRPr="00007650">
        <w:rPr>
          <w:rFonts w:eastAsia="Arial Unicode MS"/>
          <w:b/>
          <w:i/>
          <w:color w:val="000000"/>
          <w:sz w:val="26"/>
          <w:szCs w:val="26"/>
          <w:lang w:eastAsia="en-US" w:bidi="en-US"/>
        </w:rPr>
        <w:br/>
        <w:t>количество призовых мест на мер</w:t>
      </w:r>
      <w:r w:rsidR="001D0B79">
        <w:rPr>
          <w:rFonts w:eastAsia="Arial Unicode MS"/>
          <w:b/>
          <w:i/>
          <w:color w:val="000000"/>
          <w:sz w:val="26"/>
          <w:szCs w:val="26"/>
          <w:lang w:eastAsia="en-US" w:bidi="en-US"/>
        </w:rPr>
        <w:t>оприятиях муниципального уровня.</w:t>
      </w:r>
      <w:r w:rsidRPr="00007650">
        <w:rPr>
          <w:rFonts w:eastAsia="Arial Unicode MS"/>
          <w:b/>
          <w:i/>
          <w:color w:val="000000"/>
          <w:sz w:val="26"/>
          <w:szCs w:val="26"/>
          <w:lang w:eastAsia="en-US" w:bidi="en-US"/>
        </w:rPr>
        <w:br/>
      </w:r>
    </w:p>
    <w:p w:rsidR="00BA7F82" w:rsidRPr="00007650" w:rsidRDefault="00BA7F82" w:rsidP="003954E2">
      <w:pPr>
        <w:ind w:firstLine="709"/>
        <w:jc w:val="both"/>
        <w:rPr>
          <w:rStyle w:val="FontStyle14"/>
        </w:rPr>
      </w:pPr>
      <w:r w:rsidRPr="00007650">
        <w:rPr>
          <w:rStyle w:val="FontStyle14"/>
          <w:b/>
        </w:rPr>
        <w:t>Раздел 3. Научно-методическая деятельность</w:t>
      </w:r>
    </w:p>
    <w:p w:rsidR="00BA7F82" w:rsidRPr="00007650" w:rsidRDefault="00BA7F82" w:rsidP="003954E2">
      <w:pPr>
        <w:pStyle w:val="a8"/>
        <w:spacing w:before="0" w:beforeAutospacing="0" w:after="0"/>
        <w:ind w:firstLine="709"/>
        <w:rPr>
          <w:sz w:val="26"/>
          <w:szCs w:val="26"/>
        </w:rPr>
      </w:pPr>
      <w:r w:rsidRPr="00007650">
        <w:rPr>
          <w:sz w:val="26"/>
          <w:szCs w:val="26"/>
        </w:rPr>
        <w:t>Раздел может содержать документы по научно-методической деятельности конкурсанта и материалы, подтверждающие деятельность конкурсанта по обобщению и распространению педагогического опыта:</w:t>
      </w:r>
    </w:p>
    <w:p w:rsidR="00BA7F82" w:rsidRPr="00007650" w:rsidRDefault="00BA7F82" w:rsidP="00B31844">
      <w:pPr>
        <w:pStyle w:val="a8"/>
        <w:widowControl w:val="0"/>
        <w:numPr>
          <w:ilvl w:val="0"/>
          <w:numId w:val="46"/>
        </w:numPr>
        <w:suppressAutoHyphens/>
        <w:spacing w:before="0" w:beforeAutospacing="0" w:after="0"/>
        <w:jc w:val="both"/>
        <w:rPr>
          <w:sz w:val="26"/>
          <w:szCs w:val="26"/>
        </w:rPr>
      </w:pPr>
      <w:r w:rsidRPr="00007650">
        <w:rPr>
          <w:sz w:val="26"/>
          <w:szCs w:val="26"/>
        </w:rPr>
        <w:t>материалы по участию педагогического работника в инновационной/экспериментальной деятельности учебного заведения</w:t>
      </w:r>
      <w:r w:rsidR="00B31844">
        <w:rPr>
          <w:sz w:val="26"/>
          <w:szCs w:val="26"/>
        </w:rPr>
        <w:t>;</w:t>
      </w:r>
    </w:p>
    <w:p w:rsidR="00BA7F82" w:rsidRPr="00007650" w:rsidRDefault="00D0082E" w:rsidP="00B31844">
      <w:pPr>
        <w:pStyle w:val="a8"/>
        <w:widowControl w:val="0"/>
        <w:numPr>
          <w:ilvl w:val="0"/>
          <w:numId w:val="46"/>
        </w:numPr>
        <w:suppressAutoHyphens/>
        <w:spacing w:before="0" w:beforeAutospacing="0" w:after="0"/>
        <w:jc w:val="both"/>
        <w:rPr>
          <w:sz w:val="26"/>
          <w:szCs w:val="26"/>
        </w:rPr>
      </w:pPr>
      <w:r w:rsidRPr="00007650">
        <w:rPr>
          <w:sz w:val="26"/>
          <w:szCs w:val="26"/>
        </w:rPr>
        <w:t xml:space="preserve">материалы </w:t>
      </w:r>
      <w:r w:rsidR="00BA7F82" w:rsidRPr="00007650">
        <w:rPr>
          <w:sz w:val="26"/>
          <w:szCs w:val="26"/>
        </w:rPr>
        <w:t>по участию педагогического работника в конкурсах</w:t>
      </w:r>
      <w:r w:rsidR="00B31844">
        <w:rPr>
          <w:sz w:val="26"/>
          <w:szCs w:val="26"/>
        </w:rPr>
        <w:t>;</w:t>
      </w:r>
    </w:p>
    <w:p w:rsidR="00BA7F82" w:rsidRPr="00007650" w:rsidRDefault="00BA7F82" w:rsidP="00B31844">
      <w:pPr>
        <w:pStyle w:val="a8"/>
        <w:widowControl w:val="0"/>
        <w:numPr>
          <w:ilvl w:val="0"/>
          <w:numId w:val="46"/>
        </w:numPr>
        <w:suppressAutoHyphens/>
        <w:spacing w:before="0" w:beforeAutospacing="0" w:after="0"/>
        <w:jc w:val="both"/>
        <w:rPr>
          <w:sz w:val="26"/>
          <w:szCs w:val="26"/>
        </w:rPr>
      </w:pPr>
      <w:r w:rsidRPr="00007650">
        <w:rPr>
          <w:sz w:val="26"/>
          <w:szCs w:val="26"/>
        </w:rPr>
        <w:t>материалы по участию педагогического работника в конференциях, семинарах/ мастер-классах в качестве автора/докладчика;</w:t>
      </w:r>
    </w:p>
    <w:p w:rsidR="00BA7F82" w:rsidRPr="00007650" w:rsidRDefault="00BA7F82" w:rsidP="00B31844">
      <w:pPr>
        <w:pStyle w:val="a8"/>
        <w:widowControl w:val="0"/>
        <w:numPr>
          <w:ilvl w:val="0"/>
          <w:numId w:val="46"/>
        </w:numPr>
        <w:suppressAutoHyphens/>
        <w:spacing w:before="0" w:beforeAutospacing="0" w:after="0"/>
        <w:jc w:val="both"/>
        <w:rPr>
          <w:sz w:val="26"/>
          <w:szCs w:val="26"/>
        </w:rPr>
      </w:pPr>
      <w:r w:rsidRPr="00007650">
        <w:rPr>
          <w:sz w:val="26"/>
          <w:szCs w:val="26"/>
        </w:rPr>
        <w:t xml:space="preserve">материалы о выступления на заседаниях профессиональных объединений преподавателей (цикловые комиссии, </w:t>
      </w:r>
      <w:r w:rsidR="00B31844">
        <w:rPr>
          <w:sz w:val="26"/>
          <w:szCs w:val="26"/>
        </w:rPr>
        <w:t>КМО</w:t>
      </w:r>
      <w:r w:rsidRPr="00007650">
        <w:rPr>
          <w:sz w:val="26"/>
          <w:szCs w:val="26"/>
        </w:rPr>
        <w:t>, советы и пр.);</w:t>
      </w:r>
    </w:p>
    <w:p w:rsidR="00BA7F82" w:rsidRPr="00007650" w:rsidRDefault="00BA7F82" w:rsidP="00B31844">
      <w:pPr>
        <w:pStyle w:val="a8"/>
        <w:widowControl w:val="0"/>
        <w:numPr>
          <w:ilvl w:val="0"/>
          <w:numId w:val="46"/>
        </w:numPr>
        <w:suppressAutoHyphens/>
        <w:spacing w:before="0" w:beforeAutospacing="0" w:after="0"/>
        <w:jc w:val="both"/>
        <w:rPr>
          <w:sz w:val="26"/>
          <w:szCs w:val="26"/>
        </w:rPr>
      </w:pPr>
      <w:r w:rsidRPr="00007650">
        <w:rPr>
          <w:sz w:val="26"/>
          <w:szCs w:val="26"/>
        </w:rPr>
        <w:t>материалы о публикациях в научных и профессиональных изданиях.</w:t>
      </w:r>
    </w:p>
    <w:p w:rsidR="00BA7F82" w:rsidRPr="00007650" w:rsidRDefault="00BA7F82" w:rsidP="003954E2">
      <w:pPr>
        <w:ind w:firstLine="709"/>
        <w:jc w:val="both"/>
        <w:rPr>
          <w:sz w:val="26"/>
          <w:szCs w:val="26"/>
          <w:u w:val="single"/>
        </w:rPr>
      </w:pPr>
    </w:p>
    <w:p w:rsidR="00BA7F82" w:rsidRPr="00007650" w:rsidRDefault="00BA7F82" w:rsidP="003954E2">
      <w:pPr>
        <w:ind w:firstLine="709"/>
        <w:jc w:val="both"/>
        <w:rPr>
          <w:rStyle w:val="FontStyle14"/>
          <w:b/>
          <w:bCs/>
        </w:rPr>
      </w:pPr>
      <w:r w:rsidRPr="00007650">
        <w:rPr>
          <w:rStyle w:val="FontStyle14"/>
          <w:b/>
        </w:rPr>
        <w:t>Раздел 4. Внеучебная деятельность</w:t>
      </w:r>
    </w:p>
    <w:p w:rsidR="00BA7F82" w:rsidRPr="00007650" w:rsidRDefault="00BA7F82" w:rsidP="003954E2">
      <w:pPr>
        <w:ind w:firstLine="709"/>
        <w:jc w:val="both"/>
        <w:rPr>
          <w:sz w:val="26"/>
          <w:szCs w:val="26"/>
        </w:rPr>
      </w:pPr>
      <w:r w:rsidRPr="00007650">
        <w:rPr>
          <w:sz w:val="26"/>
          <w:szCs w:val="26"/>
        </w:rPr>
        <w:t>Раздел может содержать следующие документы:</w:t>
      </w:r>
    </w:p>
    <w:p w:rsidR="00BA7F82" w:rsidRPr="00007650" w:rsidRDefault="00BA7F82" w:rsidP="00B31844">
      <w:pPr>
        <w:pStyle w:val="a8"/>
        <w:widowControl w:val="0"/>
        <w:numPr>
          <w:ilvl w:val="0"/>
          <w:numId w:val="47"/>
        </w:numPr>
        <w:suppressAutoHyphens/>
        <w:spacing w:before="0" w:beforeAutospacing="0" w:after="0"/>
        <w:jc w:val="both"/>
        <w:rPr>
          <w:sz w:val="26"/>
          <w:szCs w:val="26"/>
        </w:rPr>
      </w:pPr>
      <w:r w:rsidRPr="00007650">
        <w:rPr>
          <w:sz w:val="26"/>
          <w:szCs w:val="26"/>
        </w:rPr>
        <w:t>отчет о работе кружка/факультатива, фотоматериалы;</w:t>
      </w:r>
    </w:p>
    <w:p w:rsidR="00BA7F82" w:rsidRPr="00B31844" w:rsidRDefault="00BA7F82" w:rsidP="00B31844">
      <w:pPr>
        <w:pStyle w:val="ad"/>
        <w:numPr>
          <w:ilvl w:val="0"/>
          <w:numId w:val="47"/>
        </w:numPr>
        <w:jc w:val="both"/>
        <w:rPr>
          <w:sz w:val="26"/>
          <w:szCs w:val="26"/>
        </w:rPr>
      </w:pPr>
      <w:r w:rsidRPr="00B31844">
        <w:rPr>
          <w:sz w:val="26"/>
          <w:szCs w:val="26"/>
        </w:rPr>
        <w:t xml:space="preserve">документы о победителях/призерах олимпиад, конкурсов, соревнований, участниках студенческих </w:t>
      </w:r>
      <w:r w:rsidRPr="00B31844">
        <w:rPr>
          <w:rStyle w:val="FontStyle14"/>
          <w:bCs/>
        </w:rPr>
        <w:t>научно</w:t>
      </w:r>
      <w:r w:rsidRPr="00B31844">
        <w:rPr>
          <w:sz w:val="26"/>
          <w:szCs w:val="26"/>
        </w:rPr>
        <w:t>-практических конференций</w:t>
      </w:r>
      <w:r w:rsidR="00B31844">
        <w:rPr>
          <w:sz w:val="26"/>
          <w:szCs w:val="26"/>
        </w:rPr>
        <w:t>;</w:t>
      </w:r>
    </w:p>
    <w:p w:rsidR="00BA7F82" w:rsidRPr="00007650" w:rsidRDefault="00BA7F82" w:rsidP="00B31844">
      <w:pPr>
        <w:pStyle w:val="a8"/>
        <w:widowControl w:val="0"/>
        <w:numPr>
          <w:ilvl w:val="0"/>
          <w:numId w:val="47"/>
        </w:numPr>
        <w:suppressAutoHyphens/>
        <w:spacing w:before="0" w:beforeAutospacing="0" w:after="0"/>
        <w:jc w:val="both"/>
        <w:rPr>
          <w:sz w:val="26"/>
          <w:szCs w:val="26"/>
        </w:rPr>
      </w:pPr>
      <w:r w:rsidRPr="00007650">
        <w:rPr>
          <w:sz w:val="26"/>
          <w:szCs w:val="26"/>
        </w:rPr>
        <w:t>работа в качестве куратора</w:t>
      </w:r>
      <w:r w:rsidR="00B31844">
        <w:rPr>
          <w:sz w:val="26"/>
          <w:szCs w:val="26"/>
        </w:rPr>
        <w:t>;</w:t>
      </w:r>
      <w:r w:rsidRPr="00007650">
        <w:rPr>
          <w:sz w:val="26"/>
          <w:szCs w:val="26"/>
        </w:rPr>
        <w:t xml:space="preserve">  </w:t>
      </w:r>
    </w:p>
    <w:p w:rsidR="00BA7F82" w:rsidRPr="00007650" w:rsidRDefault="0044324E" w:rsidP="00B31844">
      <w:pPr>
        <w:pStyle w:val="a8"/>
        <w:widowControl w:val="0"/>
        <w:numPr>
          <w:ilvl w:val="0"/>
          <w:numId w:val="47"/>
        </w:numPr>
        <w:suppressAutoHyphens/>
        <w:spacing w:before="0" w:beforeAutospacing="0" w:after="0"/>
        <w:jc w:val="both"/>
        <w:rPr>
          <w:sz w:val="26"/>
          <w:szCs w:val="26"/>
        </w:rPr>
      </w:pPr>
      <w:r w:rsidRPr="00007650">
        <w:rPr>
          <w:sz w:val="26"/>
          <w:szCs w:val="26"/>
        </w:rPr>
        <w:t>мат</w:t>
      </w:r>
      <w:r>
        <w:rPr>
          <w:sz w:val="26"/>
          <w:szCs w:val="26"/>
        </w:rPr>
        <w:t>ериалы внеклассных</w:t>
      </w:r>
      <w:r w:rsidR="00B31844">
        <w:rPr>
          <w:sz w:val="26"/>
          <w:szCs w:val="26"/>
        </w:rPr>
        <w:t xml:space="preserve"> мероприятий;</w:t>
      </w:r>
    </w:p>
    <w:p w:rsidR="00BA7F82" w:rsidRPr="00007650" w:rsidRDefault="00BA7F82" w:rsidP="004E14ED">
      <w:pPr>
        <w:pStyle w:val="a8"/>
        <w:widowControl w:val="0"/>
        <w:numPr>
          <w:ilvl w:val="0"/>
          <w:numId w:val="48"/>
        </w:numPr>
        <w:suppressAutoHyphens/>
        <w:spacing w:before="0" w:beforeAutospacing="0" w:after="0"/>
        <w:ind w:left="993" w:firstLine="0"/>
        <w:jc w:val="both"/>
        <w:rPr>
          <w:rStyle w:val="FontStyle14"/>
        </w:rPr>
      </w:pPr>
      <w:r w:rsidRPr="00007650">
        <w:rPr>
          <w:rStyle w:val="FontStyle14"/>
        </w:rPr>
        <w:t>иная информация, раскрывающая творческие, проектные, исследовательские способности участника.</w:t>
      </w:r>
    </w:p>
    <w:p w:rsidR="00BA7F82" w:rsidRPr="00007650" w:rsidRDefault="00BA7F82" w:rsidP="003954E2">
      <w:pPr>
        <w:ind w:firstLine="709"/>
        <w:jc w:val="both"/>
        <w:rPr>
          <w:rStyle w:val="FontStyle14"/>
        </w:rPr>
      </w:pPr>
    </w:p>
    <w:p w:rsidR="00BA7F82" w:rsidRPr="00007650" w:rsidRDefault="00BA7F82" w:rsidP="003954E2">
      <w:pPr>
        <w:ind w:firstLine="709"/>
        <w:jc w:val="both"/>
        <w:rPr>
          <w:rStyle w:val="FontStyle14"/>
        </w:rPr>
      </w:pPr>
      <w:r w:rsidRPr="00007650">
        <w:rPr>
          <w:rStyle w:val="FontStyle14"/>
        </w:rPr>
        <w:lastRenderedPageBreak/>
        <w:t>В этом разделе осуществляется качественная оценка по параметрам полноты, разнообразия и убедительности материалов, качества представленных работ, интересы, активность жизненной позиции участника, динамика творческой активности.</w:t>
      </w:r>
    </w:p>
    <w:p w:rsidR="00BA7F82" w:rsidRPr="00007650" w:rsidRDefault="00BA7F82" w:rsidP="003954E2">
      <w:pPr>
        <w:ind w:firstLine="709"/>
        <w:rPr>
          <w:rStyle w:val="FontStyle14"/>
        </w:rPr>
      </w:pPr>
      <w:r w:rsidRPr="00007650">
        <w:rPr>
          <w:rStyle w:val="FontStyle14"/>
        </w:rPr>
        <w:t>5.4. В конце выступления участник проводит самоанализ и самооценку своей деятельности и уровня личных достижений.</w:t>
      </w:r>
    </w:p>
    <w:p w:rsidR="00CD163A" w:rsidRPr="00E9649F" w:rsidRDefault="00BA7F82" w:rsidP="00E9649F">
      <w:pPr>
        <w:ind w:firstLine="709"/>
        <w:jc w:val="both"/>
        <w:rPr>
          <w:rStyle w:val="FontStyle14"/>
        </w:rPr>
      </w:pPr>
      <w:r w:rsidRPr="00007650">
        <w:rPr>
          <w:rStyle w:val="FontStyle14"/>
        </w:rPr>
        <w:t>Структура носит рекомендательный характер, не ограничивая творчество педагогического работника, за исключением первого раздела презентации</w:t>
      </w:r>
    </w:p>
    <w:p w:rsidR="00BA7F82" w:rsidRPr="00007650" w:rsidRDefault="00BA7F82" w:rsidP="003954E2">
      <w:pPr>
        <w:jc w:val="center"/>
        <w:rPr>
          <w:rStyle w:val="FontStyle14"/>
          <w:b/>
          <w:bCs/>
        </w:rPr>
      </w:pPr>
      <w:r w:rsidRPr="00007650">
        <w:rPr>
          <w:rStyle w:val="FontStyle14"/>
          <w:b/>
          <w:bCs/>
        </w:rPr>
        <w:t>6.</w:t>
      </w:r>
      <w:r w:rsidR="00CC7579">
        <w:rPr>
          <w:rStyle w:val="FontStyle14"/>
          <w:b/>
          <w:bCs/>
        </w:rPr>
        <w:t>Критерии оценки конкурса</w:t>
      </w:r>
    </w:p>
    <w:p w:rsidR="00BA7F82" w:rsidRPr="003954E2" w:rsidRDefault="003954E2" w:rsidP="00CC7579">
      <w:pPr>
        <w:tabs>
          <w:tab w:val="left" w:pos="3360"/>
        </w:tabs>
        <w:suppressAutoHyphens/>
        <w:autoSpaceDE/>
        <w:autoSpaceDN/>
        <w:adjustRightInd/>
        <w:snapToGrid w:val="0"/>
        <w:ind w:firstLine="709"/>
        <w:jc w:val="both"/>
        <w:rPr>
          <w:rFonts w:eastAsia="Arial Unicode MS"/>
          <w:sz w:val="26"/>
          <w:szCs w:val="26"/>
          <w:lang w:eastAsia="en-US" w:bidi="en-US"/>
        </w:rPr>
      </w:pPr>
      <w:r>
        <w:rPr>
          <w:rFonts w:eastAsia="Arial Unicode MS"/>
          <w:sz w:val="26"/>
          <w:szCs w:val="26"/>
          <w:lang w:eastAsia="en-US" w:bidi="en-US"/>
        </w:rPr>
        <w:t>6.1. Таблица критериев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528"/>
      </w:tblGrid>
      <w:tr w:rsidR="00BA7F82" w:rsidRPr="00186994" w:rsidTr="001D0B7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82" w:rsidRPr="00186994" w:rsidRDefault="00BA7F82" w:rsidP="00007650">
            <w:pPr>
              <w:ind w:firstLine="426"/>
              <w:jc w:val="center"/>
              <w:rPr>
                <w:b/>
                <w:sz w:val="26"/>
                <w:szCs w:val="26"/>
              </w:rPr>
            </w:pPr>
            <w:r w:rsidRPr="00186994">
              <w:rPr>
                <w:b/>
                <w:sz w:val="26"/>
                <w:szCs w:val="26"/>
              </w:rPr>
              <w:t>Компоненты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82" w:rsidRPr="00186994" w:rsidRDefault="00BA7F82" w:rsidP="00007650">
            <w:pPr>
              <w:ind w:firstLine="426"/>
              <w:jc w:val="center"/>
              <w:rPr>
                <w:b/>
                <w:sz w:val="26"/>
                <w:szCs w:val="26"/>
              </w:rPr>
            </w:pPr>
            <w:r w:rsidRPr="00186994">
              <w:rPr>
                <w:b/>
                <w:sz w:val="26"/>
                <w:szCs w:val="26"/>
              </w:rPr>
              <w:t>Баллы</w:t>
            </w:r>
          </w:p>
        </w:tc>
      </w:tr>
      <w:tr w:rsidR="00BA7F82" w:rsidRPr="00186994" w:rsidTr="001D0B79">
        <w:trPr>
          <w:trHeight w:val="8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82" w:rsidRPr="00186994" w:rsidRDefault="00BA7F82" w:rsidP="00391760">
            <w:pPr>
              <w:tabs>
                <w:tab w:val="left" w:pos="1032"/>
              </w:tabs>
              <w:rPr>
                <w:b/>
                <w:sz w:val="26"/>
                <w:szCs w:val="26"/>
              </w:rPr>
            </w:pPr>
            <w:r w:rsidRPr="00186994">
              <w:rPr>
                <w:b/>
                <w:sz w:val="26"/>
                <w:szCs w:val="26"/>
              </w:rPr>
              <w:t>Повышение квалификации и профессиональная переподготовка</w:t>
            </w:r>
            <w:r w:rsidR="004E01D4">
              <w:rPr>
                <w:b/>
                <w:sz w:val="26"/>
                <w:szCs w:val="26"/>
              </w:rPr>
              <w:t xml:space="preserve"> в области профессиональной деятельности за последние три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1D4" w:rsidRDefault="00307646" w:rsidP="004E01D4">
            <w:pPr>
              <w:tabs>
                <w:tab w:val="left" w:pos="1032"/>
              </w:tabs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КПК</w:t>
            </w:r>
            <w:r w:rsidR="004E01D4">
              <w:rPr>
                <w:sz w:val="26"/>
                <w:szCs w:val="26"/>
              </w:rPr>
              <w:t xml:space="preserve"> и стажировка</w:t>
            </w:r>
          </w:p>
          <w:p w:rsidR="00307646" w:rsidRPr="00186994" w:rsidRDefault="006F4A4E" w:rsidP="006F4A4E">
            <w:pPr>
              <w:tabs>
                <w:tab w:val="left" w:pos="1032"/>
              </w:tabs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C6C26">
              <w:rPr>
                <w:sz w:val="26"/>
                <w:szCs w:val="26"/>
              </w:rPr>
              <w:t xml:space="preserve"> балл</w:t>
            </w:r>
            <w:r>
              <w:rPr>
                <w:sz w:val="26"/>
                <w:szCs w:val="26"/>
              </w:rPr>
              <w:t>ов</w:t>
            </w:r>
            <w:r w:rsidR="003C6C26">
              <w:rPr>
                <w:sz w:val="26"/>
                <w:szCs w:val="26"/>
              </w:rPr>
              <w:t xml:space="preserve"> </w:t>
            </w:r>
          </w:p>
        </w:tc>
      </w:tr>
      <w:tr w:rsidR="00BA7F82" w:rsidRPr="00186994" w:rsidTr="001D0B79">
        <w:trPr>
          <w:trHeight w:val="303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F82" w:rsidRPr="00186994" w:rsidRDefault="00BA7F82" w:rsidP="005D1FBF">
            <w:pPr>
              <w:tabs>
                <w:tab w:val="left" w:pos="1032"/>
              </w:tabs>
              <w:jc w:val="both"/>
              <w:rPr>
                <w:b/>
                <w:sz w:val="26"/>
                <w:szCs w:val="26"/>
              </w:rPr>
            </w:pPr>
            <w:r w:rsidRPr="00186994">
              <w:rPr>
                <w:b/>
                <w:sz w:val="26"/>
                <w:szCs w:val="26"/>
              </w:rPr>
              <w:t xml:space="preserve">Успешность учебной работы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F82" w:rsidRPr="00186994" w:rsidRDefault="00BA7F82" w:rsidP="00007650">
            <w:pPr>
              <w:tabs>
                <w:tab w:val="left" w:pos="1032"/>
              </w:tabs>
              <w:ind w:firstLine="426"/>
              <w:jc w:val="both"/>
              <w:rPr>
                <w:sz w:val="26"/>
                <w:szCs w:val="26"/>
              </w:rPr>
            </w:pPr>
            <w:r w:rsidRPr="00186994">
              <w:rPr>
                <w:sz w:val="26"/>
                <w:szCs w:val="26"/>
              </w:rPr>
              <w:t>1.Средний балл по преподаваемым дисциплинам</w:t>
            </w:r>
          </w:p>
          <w:p w:rsidR="00BA7F82" w:rsidRPr="00186994" w:rsidRDefault="00BA7F82" w:rsidP="00007650">
            <w:pPr>
              <w:shd w:val="clear" w:color="auto" w:fill="FFFFFF"/>
              <w:ind w:firstLine="426"/>
              <w:rPr>
                <w:sz w:val="26"/>
                <w:szCs w:val="26"/>
                <w:u w:val="single"/>
              </w:rPr>
            </w:pPr>
            <w:r w:rsidRPr="00186994">
              <w:rPr>
                <w:sz w:val="26"/>
                <w:szCs w:val="26"/>
                <w:u w:val="single"/>
              </w:rPr>
              <w:t>2.Дополнительные баллы за качество знаний:</w:t>
            </w:r>
          </w:p>
          <w:p w:rsidR="00BA7F82" w:rsidRPr="00186994" w:rsidRDefault="004E01D4" w:rsidP="00007650">
            <w:pPr>
              <w:shd w:val="clear" w:color="auto" w:fill="FFFFFF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BA7F82" w:rsidRPr="0018699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70</w:t>
            </w:r>
            <w:r w:rsidR="00BA7F82" w:rsidRPr="00186994">
              <w:rPr>
                <w:sz w:val="26"/>
                <w:szCs w:val="26"/>
              </w:rPr>
              <w:t>%</w:t>
            </w:r>
            <w:r>
              <w:rPr>
                <w:sz w:val="26"/>
                <w:szCs w:val="26"/>
              </w:rPr>
              <w:t xml:space="preserve"> </w:t>
            </w:r>
            <w:r w:rsidR="00BA7F82" w:rsidRPr="00186994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3</w:t>
            </w:r>
            <w:r w:rsidR="00BA7F82" w:rsidRPr="00186994">
              <w:rPr>
                <w:sz w:val="26"/>
                <w:szCs w:val="26"/>
              </w:rPr>
              <w:t xml:space="preserve"> баллов;</w:t>
            </w:r>
          </w:p>
          <w:p w:rsidR="00BA7F82" w:rsidRPr="00186994" w:rsidRDefault="004E01D4" w:rsidP="00007650">
            <w:pPr>
              <w:shd w:val="clear" w:color="auto" w:fill="FFFFFF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BA7F82" w:rsidRPr="00186994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50</w:t>
            </w:r>
            <w:r w:rsidR="00BA7F82" w:rsidRPr="00186994">
              <w:rPr>
                <w:sz w:val="26"/>
                <w:szCs w:val="26"/>
              </w:rPr>
              <w:t xml:space="preserve">% - </w:t>
            </w:r>
            <w:r>
              <w:rPr>
                <w:sz w:val="26"/>
                <w:szCs w:val="26"/>
              </w:rPr>
              <w:t>2</w:t>
            </w:r>
            <w:r w:rsidR="00BA7F82" w:rsidRPr="00186994">
              <w:rPr>
                <w:sz w:val="26"/>
                <w:szCs w:val="26"/>
              </w:rPr>
              <w:t xml:space="preserve"> баллов;</w:t>
            </w:r>
          </w:p>
          <w:p w:rsidR="006F4A4E" w:rsidRPr="00186994" w:rsidRDefault="004E01D4" w:rsidP="004E01D4">
            <w:pPr>
              <w:shd w:val="clear" w:color="auto" w:fill="FFFFFF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</w:t>
            </w:r>
            <w:r w:rsidR="00BA7F82" w:rsidRPr="00186994">
              <w:rPr>
                <w:sz w:val="26"/>
                <w:szCs w:val="26"/>
              </w:rPr>
              <w:t xml:space="preserve">% - </w:t>
            </w:r>
            <w:r>
              <w:rPr>
                <w:sz w:val="26"/>
                <w:szCs w:val="26"/>
              </w:rPr>
              <w:t>1 балл.</w:t>
            </w:r>
          </w:p>
          <w:p w:rsidR="00BA7F82" w:rsidRPr="00186994" w:rsidRDefault="00BA7F82" w:rsidP="00007650">
            <w:pPr>
              <w:shd w:val="clear" w:color="auto" w:fill="FFFFFF"/>
              <w:ind w:firstLine="426"/>
              <w:rPr>
                <w:sz w:val="26"/>
                <w:szCs w:val="26"/>
                <w:u w:val="single"/>
              </w:rPr>
            </w:pPr>
            <w:r w:rsidRPr="00186994">
              <w:rPr>
                <w:sz w:val="26"/>
                <w:szCs w:val="26"/>
                <w:u w:val="single"/>
              </w:rPr>
              <w:t xml:space="preserve">3.Успеваемость </w:t>
            </w:r>
            <w:r w:rsidR="004E01D4">
              <w:rPr>
                <w:sz w:val="26"/>
                <w:szCs w:val="26"/>
                <w:u w:val="single"/>
              </w:rPr>
              <w:t>обучающихся</w:t>
            </w:r>
            <w:r w:rsidRPr="00186994">
              <w:rPr>
                <w:sz w:val="26"/>
                <w:szCs w:val="26"/>
                <w:u w:val="single"/>
              </w:rPr>
              <w:t xml:space="preserve"> </w:t>
            </w:r>
          </w:p>
          <w:p w:rsidR="00BA7F82" w:rsidRPr="00186994" w:rsidRDefault="00BA7F82" w:rsidP="00007650">
            <w:pPr>
              <w:shd w:val="clear" w:color="auto" w:fill="FFFFFF"/>
              <w:ind w:firstLine="426"/>
              <w:jc w:val="both"/>
              <w:rPr>
                <w:sz w:val="26"/>
                <w:szCs w:val="26"/>
              </w:rPr>
            </w:pPr>
            <w:r w:rsidRPr="00186994">
              <w:rPr>
                <w:sz w:val="26"/>
                <w:szCs w:val="26"/>
              </w:rPr>
              <w:t>100%</w:t>
            </w:r>
            <w:r w:rsidR="004E01D4">
              <w:rPr>
                <w:sz w:val="26"/>
                <w:szCs w:val="26"/>
              </w:rPr>
              <w:t xml:space="preserve"> </w:t>
            </w:r>
            <w:r w:rsidRPr="00186994">
              <w:rPr>
                <w:sz w:val="26"/>
                <w:szCs w:val="26"/>
              </w:rPr>
              <w:t>-</w:t>
            </w:r>
            <w:r w:rsidR="004E01D4">
              <w:rPr>
                <w:sz w:val="26"/>
                <w:szCs w:val="26"/>
              </w:rPr>
              <w:t xml:space="preserve"> 2 балла</w:t>
            </w:r>
            <w:r w:rsidRPr="00186994">
              <w:rPr>
                <w:sz w:val="26"/>
                <w:szCs w:val="26"/>
              </w:rPr>
              <w:t>;</w:t>
            </w:r>
          </w:p>
          <w:p w:rsidR="00BA7F82" w:rsidRPr="00186994" w:rsidRDefault="004E01D4" w:rsidP="00007650">
            <w:pPr>
              <w:shd w:val="clear" w:color="auto" w:fill="FFFFFF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95 - 99% -1 балл.</w:t>
            </w:r>
          </w:p>
          <w:p w:rsidR="00BA7F82" w:rsidRPr="00186994" w:rsidRDefault="00BA7F82" w:rsidP="004E14ED">
            <w:pPr>
              <w:shd w:val="clear" w:color="auto" w:fill="FFFFFF"/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BA7F82" w:rsidRPr="00186994" w:rsidTr="001D0B7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82" w:rsidRPr="00186994" w:rsidRDefault="004E01D4" w:rsidP="00391760">
            <w:pPr>
              <w:shd w:val="clear" w:color="auto" w:fill="FFFFFF"/>
              <w:ind w:right="1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</w:t>
            </w:r>
            <w:r w:rsidR="00BA7F82" w:rsidRPr="00186994">
              <w:rPr>
                <w:b/>
                <w:sz w:val="26"/>
                <w:szCs w:val="26"/>
              </w:rPr>
              <w:t>частия обучающихся в  олимпиадах, конкурсах и смотрах, исследовательской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82" w:rsidRPr="00186994" w:rsidRDefault="00BA7F82" w:rsidP="00007650">
            <w:pPr>
              <w:shd w:val="clear" w:color="auto" w:fill="FFFFFF"/>
              <w:ind w:right="24" w:firstLine="426"/>
              <w:rPr>
                <w:b/>
                <w:sz w:val="26"/>
                <w:szCs w:val="26"/>
                <w:u w:val="single"/>
              </w:rPr>
            </w:pPr>
            <w:r w:rsidRPr="00186994">
              <w:rPr>
                <w:b/>
                <w:sz w:val="26"/>
                <w:szCs w:val="26"/>
                <w:u w:val="single"/>
              </w:rPr>
              <w:t>Наличие призовых мест:</w:t>
            </w:r>
            <w:r w:rsidRPr="00186994">
              <w:rPr>
                <w:b/>
                <w:sz w:val="26"/>
                <w:szCs w:val="26"/>
                <w:u w:val="single"/>
              </w:rPr>
              <w:br/>
              <w:t xml:space="preserve">баллы </w:t>
            </w:r>
            <w:r w:rsidR="003C6C26">
              <w:rPr>
                <w:b/>
                <w:sz w:val="26"/>
                <w:szCs w:val="26"/>
                <w:u w:val="single"/>
              </w:rPr>
              <w:t>(очное участие)</w:t>
            </w:r>
            <w:r w:rsidR="002F0F9F">
              <w:rPr>
                <w:b/>
                <w:sz w:val="26"/>
                <w:szCs w:val="26"/>
                <w:u w:val="single"/>
              </w:rPr>
              <w:t>, за каждого участника</w:t>
            </w:r>
          </w:p>
          <w:p w:rsidR="004E01D4" w:rsidRDefault="004E01D4" w:rsidP="003F6F96">
            <w:pPr>
              <w:shd w:val="clear" w:color="auto" w:fill="FFFFFF"/>
              <w:ind w:right="24" w:firstLine="175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Международный уровень:</w:t>
            </w:r>
          </w:p>
          <w:p w:rsidR="00BA7F82" w:rsidRDefault="004E01D4" w:rsidP="002F0F9F">
            <w:pPr>
              <w:shd w:val="clear" w:color="auto" w:fill="FFFFFF"/>
              <w:ind w:right="24" w:firstLine="601"/>
              <w:rPr>
                <w:sz w:val="26"/>
                <w:szCs w:val="26"/>
              </w:rPr>
            </w:pPr>
            <w:r w:rsidRPr="002F0F9F">
              <w:rPr>
                <w:sz w:val="26"/>
                <w:szCs w:val="26"/>
              </w:rPr>
              <w:t>Победители -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  <w:r w:rsidR="00BA7F82" w:rsidRPr="00186994">
              <w:rPr>
                <w:sz w:val="26"/>
                <w:szCs w:val="26"/>
              </w:rPr>
              <w:t>0 баллов;</w:t>
            </w:r>
          </w:p>
          <w:p w:rsidR="002F0F9F" w:rsidRPr="00186994" w:rsidRDefault="002F0F9F" w:rsidP="002F0F9F">
            <w:pPr>
              <w:shd w:val="clear" w:color="auto" w:fill="FFFFFF"/>
              <w:ind w:right="24" w:firstLine="6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Призеры – 30/20 баллов.</w:t>
            </w:r>
          </w:p>
          <w:p w:rsidR="002F0F9F" w:rsidRDefault="00BA7F82" w:rsidP="003F6F96">
            <w:pPr>
              <w:shd w:val="clear" w:color="auto" w:fill="FFFFFF"/>
              <w:ind w:right="24" w:firstLine="175"/>
              <w:rPr>
                <w:sz w:val="26"/>
                <w:szCs w:val="26"/>
              </w:rPr>
            </w:pPr>
            <w:r w:rsidRPr="00186994">
              <w:rPr>
                <w:sz w:val="26"/>
                <w:szCs w:val="26"/>
                <w:u w:val="single"/>
              </w:rPr>
              <w:t>Всероссийский уровень</w:t>
            </w:r>
            <w:r w:rsidR="002F0F9F">
              <w:rPr>
                <w:sz w:val="26"/>
                <w:szCs w:val="26"/>
              </w:rPr>
              <w:t>:</w:t>
            </w:r>
          </w:p>
          <w:p w:rsidR="00BA7F82" w:rsidRDefault="002F0F9F" w:rsidP="002F0F9F">
            <w:pPr>
              <w:shd w:val="clear" w:color="auto" w:fill="FFFFFF"/>
              <w:ind w:right="24" w:firstLine="6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Победители - 3</w:t>
            </w:r>
            <w:r w:rsidR="00BA7F82" w:rsidRPr="00186994">
              <w:rPr>
                <w:sz w:val="26"/>
                <w:szCs w:val="26"/>
              </w:rPr>
              <w:t>0 баллов;</w:t>
            </w:r>
          </w:p>
          <w:p w:rsidR="002F0F9F" w:rsidRPr="00186994" w:rsidRDefault="002F0F9F" w:rsidP="002F0F9F">
            <w:pPr>
              <w:shd w:val="clear" w:color="auto" w:fill="FFFFFF"/>
              <w:ind w:right="24" w:firstLine="6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Призеры – 20/10 баллов.</w:t>
            </w:r>
          </w:p>
          <w:p w:rsidR="00BA7F82" w:rsidRPr="00186994" w:rsidRDefault="00BA7F82" w:rsidP="003F6F96">
            <w:pPr>
              <w:shd w:val="clear" w:color="auto" w:fill="FFFFFF"/>
              <w:ind w:right="24" w:firstLine="175"/>
              <w:rPr>
                <w:sz w:val="26"/>
                <w:szCs w:val="26"/>
                <w:u w:val="single"/>
              </w:rPr>
            </w:pPr>
            <w:r w:rsidRPr="00186994">
              <w:rPr>
                <w:sz w:val="26"/>
                <w:szCs w:val="26"/>
                <w:u w:val="single"/>
              </w:rPr>
              <w:t>Региональный уровень:</w:t>
            </w:r>
          </w:p>
          <w:p w:rsidR="00BA7F82" w:rsidRPr="00186994" w:rsidRDefault="00BA7F82" w:rsidP="003F6F96">
            <w:pPr>
              <w:shd w:val="clear" w:color="auto" w:fill="FFFFFF"/>
              <w:ind w:right="24" w:firstLine="601"/>
              <w:rPr>
                <w:sz w:val="26"/>
                <w:szCs w:val="26"/>
              </w:rPr>
            </w:pPr>
            <w:r w:rsidRPr="00186994">
              <w:rPr>
                <w:sz w:val="26"/>
                <w:szCs w:val="26"/>
              </w:rPr>
              <w:t xml:space="preserve">Победители – </w:t>
            </w:r>
            <w:r w:rsidR="002F0F9F">
              <w:rPr>
                <w:sz w:val="26"/>
                <w:szCs w:val="26"/>
              </w:rPr>
              <w:t>2</w:t>
            </w:r>
            <w:r w:rsidRPr="00186994">
              <w:rPr>
                <w:sz w:val="26"/>
                <w:szCs w:val="26"/>
              </w:rPr>
              <w:t>0 баллов;</w:t>
            </w:r>
          </w:p>
          <w:p w:rsidR="00BA7F82" w:rsidRPr="00186994" w:rsidRDefault="00BA7F82" w:rsidP="003F6F96">
            <w:pPr>
              <w:shd w:val="clear" w:color="auto" w:fill="FFFFFF"/>
              <w:ind w:right="24" w:firstLine="601"/>
              <w:rPr>
                <w:sz w:val="26"/>
                <w:szCs w:val="26"/>
              </w:rPr>
            </w:pPr>
            <w:r w:rsidRPr="00186994">
              <w:rPr>
                <w:sz w:val="26"/>
                <w:szCs w:val="26"/>
              </w:rPr>
              <w:t xml:space="preserve">Призеры – </w:t>
            </w:r>
            <w:r w:rsidR="002F0F9F">
              <w:rPr>
                <w:sz w:val="26"/>
                <w:szCs w:val="26"/>
              </w:rPr>
              <w:t>1</w:t>
            </w:r>
            <w:r w:rsidRPr="00186994">
              <w:rPr>
                <w:sz w:val="26"/>
                <w:szCs w:val="26"/>
              </w:rPr>
              <w:t>0</w:t>
            </w:r>
            <w:r w:rsidR="002F0F9F">
              <w:rPr>
                <w:sz w:val="26"/>
                <w:szCs w:val="26"/>
              </w:rPr>
              <w:t>/5</w:t>
            </w:r>
            <w:r w:rsidRPr="00186994">
              <w:rPr>
                <w:sz w:val="26"/>
                <w:szCs w:val="26"/>
              </w:rPr>
              <w:t xml:space="preserve"> баллов.</w:t>
            </w:r>
          </w:p>
          <w:p w:rsidR="00BA7F82" w:rsidRPr="00186994" w:rsidRDefault="003C6C26" w:rsidP="003F6F96">
            <w:pPr>
              <w:shd w:val="clear" w:color="auto" w:fill="FFFFFF"/>
              <w:ind w:right="24" w:firstLine="175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Краевой</w:t>
            </w:r>
            <w:r w:rsidR="00BA7F82" w:rsidRPr="00186994">
              <w:rPr>
                <w:sz w:val="26"/>
                <w:szCs w:val="26"/>
                <w:u w:val="single"/>
              </w:rPr>
              <w:t xml:space="preserve"> уровень:</w:t>
            </w:r>
          </w:p>
          <w:p w:rsidR="00BA7F82" w:rsidRPr="00186994" w:rsidRDefault="00BA7F82" w:rsidP="003F6F96">
            <w:pPr>
              <w:shd w:val="clear" w:color="auto" w:fill="FFFFFF"/>
              <w:ind w:right="24" w:firstLine="601"/>
              <w:rPr>
                <w:sz w:val="26"/>
                <w:szCs w:val="26"/>
              </w:rPr>
            </w:pPr>
            <w:r w:rsidRPr="00186994">
              <w:rPr>
                <w:sz w:val="26"/>
                <w:szCs w:val="26"/>
              </w:rPr>
              <w:t xml:space="preserve">Победители – </w:t>
            </w:r>
            <w:r w:rsidR="002F0F9F">
              <w:rPr>
                <w:sz w:val="26"/>
                <w:szCs w:val="26"/>
              </w:rPr>
              <w:t>1</w:t>
            </w:r>
            <w:r w:rsidR="003C6C26">
              <w:rPr>
                <w:sz w:val="26"/>
                <w:szCs w:val="26"/>
              </w:rPr>
              <w:t>0</w:t>
            </w:r>
            <w:r w:rsidRPr="00186994">
              <w:rPr>
                <w:sz w:val="26"/>
                <w:szCs w:val="26"/>
              </w:rPr>
              <w:t xml:space="preserve"> баллов;</w:t>
            </w:r>
          </w:p>
          <w:p w:rsidR="00BA7F82" w:rsidRPr="00186994" w:rsidRDefault="00BA7F82" w:rsidP="003F6F96">
            <w:pPr>
              <w:shd w:val="clear" w:color="auto" w:fill="FFFFFF"/>
              <w:ind w:right="24" w:firstLine="601"/>
              <w:rPr>
                <w:sz w:val="26"/>
                <w:szCs w:val="26"/>
              </w:rPr>
            </w:pPr>
            <w:r w:rsidRPr="00186994">
              <w:rPr>
                <w:sz w:val="26"/>
                <w:szCs w:val="26"/>
              </w:rPr>
              <w:t xml:space="preserve">Призеры – </w:t>
            </w:r>
            <w:r w:rsidR="002F0F9F">
              <w:rPr>
                <w:sz w:val="26"/>
                <w:szCs w:val="26"/>
              </w:rPr>
              <w:t>5</w:t>
            </w:r>
            <w:r w:rsidR="003C6C26">
              <w:rPr>
                <w:sz w:val="26"/>
                <w:szCs w:val="26"/>
              </w:rPr>
              <w:t xml:space="preserve"> </w:t>
            </w:r>
            <w:r w:rsidRPr="00186994">
              <w:rPr>
                <w:sz w:val="26"/>
                <w:szCs w:val="26"/>
              </w:rPr>
              <w:t>баллов.</w:t>
            </w:r>
          </w:p>
          <w:p w:rsidR="003C6C26" w:rsidRDefault="003C6C26" w:rsidP="003C6C26">
            <w:pPr>
              <w:shd w:val="clear" w:color="auto" w:fill="FFFFFF"/>
              <w:ind w:right="24" w:firstLine="175"/>
              <w:rPr>
                <w:sz w:val="26"/>
                <w:szCs w:val="26"/>
                <w:u w:val="single"/>
              </w:rPr>
            </w:pPr>
            <w:r w:rsidRPr="003C6C26">
              <w:rPr>
                <w:b/>
                <w:sz w:val="26"/>
                <w:szCs w:val="26"/>
              </w:rPr>
              <w:t>Дистанционное участие</w:t>
            </w:r>
            <w:r w:rsidR="002F0F9F">
              <w:rPr>
                <w:b/>
                <w:sz w:val="26"/>
                <w:szCs w:val="26"/>
              </w:rPr>
              <w:t xml:space="preserve"> с 2018-2019 уч.г.</w:t>
            </w:r>
            <w:r>
              <w:rPr>
                <w:b/>
                <w:sz w:val="26"/>
                <w:szCs w:val="26"/>
              </w:rPr>
              <w:t>:</w:t>
            </w:r>
            <w:r w:rsidRPr="00186994">
              <w:rPr>
                <w:sz w:val="26"/>
                <w:szCs w:val="26"/>
                <w:u w:val="single"/>
              </w:rPr>
              <w:t xml:space="preserve"> </w:t>
            </w:r>
          </w:p>
          <w:p w:rsidR="003C6C26" w:rsidRPr="00186994" w:rsidRDefault="003C6C26" w:rsidP="003C6C26">
            <w:pPr>
              <w:shd w:val="clear" w:color="auto" w:fill="FFFFFF"/>
              <w:ind w:right="24" w:firstLine="175"/>
              <w:rPr>
                <w:sz w:val="26"/>
                <w:szCs w:val="26"/>
              </w:rPr>
            </w:pPr>
            <w:r w:rsidRPr="00186994">
              <w:rPr>
                <w:sz w:val="26"/>
                <w:szCs w:val="26"/>
                <w:u w:val="single"/>
              </w:rPr>
              <w:t>Международный уровень</w:t>
            </w:r>
            <w:r w:rsidR="002F0F9F">
              <w:rPr>
                <w:sz w:val="26"/>
                <w:szCs w:val="26"/>
                <w:u w:val="single"/>
              </w:rPr>
              <w:t xml:space="preserve"> </w:t>
            </w:r>
            <w:r w:rsidRPr="002F0F9F">
              <w:rPr>
                <w:sz w:val="26"/>
                <w:szCs w:val="26"/>
              </w:rPr>
              <w:t>–</w:t>
            </w:r>
            <w:r w:rsidR="002F0F9F" w:rsidRPr="002F0F9F">
              <w:rPr>
                <w:sz w:val="26"/>
                <w:szCs w:val="26"/>
              </w:rPr>
              <w:t>15</w:t>
            </w:r>
            <w:r w:rsidRPr="002F0F9F">
              <w:rPr>
                <w:sz w:val="26"/>
                <w:szCs w:val="26"/>
              </w:rPr>
              <w:t xml:space="preserve"> </w:t>
            </w:r>
            <w:r w:rsidRPr="00186994">
              <w:rPr>
                <w:sz w:val="26"/>
                <w:szCs w:val="26"/>
              </w:rPr>
              <w:t>баллов;</w:t>
            </w:r>
          </w:p>
          <w:p w:rsidR="003C6C26" w:rsidRPr="00186994" w:rsidRDefault="003C6C26" w:rsidP="003C6C26">
            <w:pPr>
              <w:shd w:val="clear" w:color="auto" w:fill="FFFFFF"/>
              <w:ind w:right="24" w:firstLine="175"/>
              <w:rPr>
                <w:sz w:val="26"/>
                <w:szCs w:val="26"/>
              </w:rPr>
            </w:pPr>
            <w:r w:rsidRPr="00186994">
              <w:rPr>
                <w:sz w:val="26"/>
                <w:szCs w:val="26"/>
                <w:u w:val="single"/>
              </w:rPr>
              <w:t>Всероссийский уровень</w:t>
            </w:r>
            <w:r w:rsidRPr="00186994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10</w:t>
            </w:r>
            <w:r w:rsidRPr="00186994">
              <w:rPr>
                <w:sz w:val="26"/>
                <w:szCs w:val="26"/>
              </w:rPr>
              <w:t xml:space="preserve"> баллов;</w:t>
            </w:r>
          </w:p>
          <w:p w:rsidR="003C6C26" w:rsidRPr="00186994" w:rsidRDefault="003C6C26" w:rsidP="003C6C26">
            <w:pPr>
              <w:shd w:val="clear" w:color="auto" w:fill="FFFFFF"/>
              <w:ind w:right="24" w:firstLine="175"/>
              <w:rPr>
                <w:sz w:val="26"/>
                <w:szCs w:val="26"/>
                <w:u w:val="single"/>
              </w:rPr>
            </w:pPr>
            <w:r w:rsidRPr="00186994">
              <w:rPr>
                <w:sz w:val="26"/>
                <w:szCs w:val="26"/>
                <w:u w:val="single"/>
              </w:rPr>
              <w:t>Региональный уровень</w:t>
            </w:r>
            <w:r w:rsidR="002F0F9F" w:rsidRPr="002F0F9F">
              <w:rPr>
                <w:sz w:val="26"/>
                <w:szCs w:val="26"/>
              </w:rPr>
              <w:t xml:space="preserve"> -5 баллов.</w:t>
            </w:r>
          </w:p>
          <w:p w:rsidR="003C6C26" w:rsidRPr="003C6C26" w:rsidRDefault="003C6C26" w:rsidP="002F0F9F">
            <w:pPr>
              <w:shd w:val="clear" w:color="auto" w:fill="FFFFFF"/>
              <w:ind w:right="24" w:firstLine="601"/>
              <w:rPr>
                <w:b/>
                <w:sz w:val="26"/>
                <w:szCs w:val="26"/>
                <w:u w:val="single"/>
              </w:rPr>
            </w:pPr>
          </w:p>
        </w:tc>
      </w:tr>
      <w:tr w:rsidR="00BA7F82" w:rsidRPr="00186994" w:rsidTr="001D0B79">
        <w:trPr>
          <w:trHeight w:val="4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2" w:rsidRPr="00186994" w:rsidRDefault="00BA7F82" w:rsidP="005D1FBF">
            <w:pPr>
              <w:rPr>
                <w:b/>
                <w:sz w:val="26"/>
                <w:szCs w:val="26"/>
              </w:rPr>
            </w:pPr>
            <w:r w:rsidRPr="00186994">
              <w:rPr>
                <w:b/>
                <w:sz w:val="26"/>
                <w:szCs w:val="26"/>
              </w:rPr>
              <w:t xml:space="preserve">Наличие выигранных </w:t>
            </w:r>
            <w:r w:rsidR="002F0F9F">
              <w:rPr>
                <w:b/>
                <w:sz w:val="26"/>
                <w:szCs w:val="26"/>
              </w:rPr>
              <w:t xml:space="preserve">очных </w:t>
            </w:r>
            <w:r w:rsidRPr="00186994">
              <w:rPr>
                <w:b/>
                <w:sz w:val="26"/>
                <w:szCs w:val="26"/>
              </w:rPr>
              <w:t xml:space="preserve">преподавательских конкурсов и премий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82" w:rsidRPr="00186994" w:rsidRDefault="002F0F9F" w:rsidP="003F6F96">
            <w:pPr>
              <w:ind w:firstLine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BA7F82" w:rsidRPr="00186994">
              <w:rPr>
                <w:sz w:val="26"/>
                <w:szCs w:val="26"/>
              </w:rPr>
              <w:t xml:space="preserve"> балл</w:t>
            </w:r>
            <w:r w:rsidR="003C6C26">
              <w:rPr>
                <w:sz w:val="26"/>
                <w:szCs w:val="26"/>
              </w:rPr>
              <w:t>ов</w:t>
            </w:r>
            <w:r w:rsidR="00BA7F82" w:rsidRPr="00186994">
              <w:rPr>
                <w:sz w:val="26"/>
                <w:szCs w:val="26"/>
              </w:rPr>
              <w:t xml:space="preserve"> – всероссийский уровень</w:t>
            </w:r>
          </w:p>
          <w:p w:rsidR="00BA7F82" w:rsidRPr="00186994" w:rsidRDefault="002F0F9F" w:rsidP="003F6F96">
            <w:pPr>
              <w:ind w:firstLine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BA7F82" w:rsidRPr="00186994">
              <w:rPr>
                <w:sz w:val="26"/>
                <w:szCs w:val="26"/>
              </w:rPr>
              <w:t xml:space="preserve"> балла – </w:t>
            </w:r>
            <w:r w:rsidR="00560334">
              <w:rPr>
                <w:sz w:val="26"/>
                <w:szCs w:val="26"/>
              </w:rPr>
              <w:t>региональный</w:t>
            </w:r>
            <w:r w:rsidR="00BA7F82" w:rsidRPr="00186994">
              <w:rPr>
                <w:sz w:val="26"/>
                <w:szCs w:val="26"/>
              </w:rPr>
              <w:t xml:space="preserve"> уровень</w:t>
            </w:r>
          </w:p>
          <w:p w:rsidR="00BA7F82" w:rsidRPr="00186994" w:rsidRDefault="002F0F9F" w:rsidP="002F0F9F">
            <w:pPr>
              <w:ind w:firstLine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A7F82" w:rsidRPr="00186994">
              <w:rPr>
                <w:sz w:val="26"/>
                <w:szCs w:val="26"/>
              </w:rPr>
              <w:t xml:space="preserve"> балл</w:t>
            </w:r>
            <w:r w:rsidR="003C6C26">
              <w:rPr>
                <w:sz w:val="26"/>
                <w:szCs w:val="26"/>
              </w:rPr>
              <w:t>а</w:t>
            </w:r>
            <w:r w:rsidR="004E14ED">
              <w:rPr>
                <w:sz w:val="26"/>
                <w:szCs w:val="26"/>
              </w:rPr>
              <w:t xml:space="preserve"> -</w:t>
            </w:r>
            <w:r w:rsidR="00BA7F82" w:rsidRPr="00186994">
              <w:rPr>
                <w:sz w:val="26"/>
                <w:szCs w:val="26"/>
              </w:rPr>
              <w:t xml:space="preserve"> </w:t>
            </w:r>
            <w:r w:rsidR="00560334">
              <w:rPr>
                <w:sz w:val="26"/>
                <w:szCs w:val="26"/>
              </w:rPr>
              <w:t>краевой</w:t>
            </w:r>
            <w:r>
              <w:rPr>
                <w:sz w:val="26"/>
                <w:szCs w:val="26"/>
              </w:rPr>
              <w:t xml:space="preserve"> уровень</w:t>
            </w:r>
          </w:p>
        </w:tc>
      </w:tr>
      <w:tr w:rsidR="00BA7F82" w:rsidRPr="00186994" w:rsidTr="001D0B79">
        <w:trPr>
          <w:trHeight w:val="10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2" w:rsidRPr="00186994" w:rsidRDefault="00BA7F82" w:rsidP="003B4826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186994">
              <w:rPr>
                <w:b/>
                <w:sz w:val="26"/>
                <w:szCs w:val="26"/>
              </w:rPr>
              <w:lastRenderedPageBreak/>
              <w:t>Наличие публикаций учебно-методических материалов, в том</w:t>
            </w:r>
            <w:r w:rsidR="003B4826">
              <w:rPr>
                <w:b/>
                <w:sz w:val="26"/>
                <w:szCs w:val="26"/>
              </w:rPr>
              <w:t xml:space="preserve"> числе в рецензируемых журналах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2" w:rsidRPr="00186994" w:rsidRDefault="00DA3052" w:rsidP="002F0F9F">
            <w:pPr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</w:t>
            </w:r>
            <w:r w:rsidR="00BA7F82" w:rsidRPr="00186994">
              <w:rPr>
                <w:sz w:val="26"/>
                <w:szCs w:val="26"/>
              </w:rPr>
              <w:t xml:space="preserve"> 5 баллов</w:t>
            </w:r>
          </w:p>
        </w:tc>
      </w:tr>
      <w:tr w:rsidR="00BA7F82" w:rsidRPr="00186994" w:rsidTr="001D0B79">
        <w:trPr>
          <w:trHeight w:val="125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2" w:rsidRPr="00186994" w:rsidRDefault="00BA7F82" w:rsidP="005D1FBF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86994">
              <w:rPr>
                <w:b/>
                <w:sz w:val="26"/>
                <w:szCs w:val="26"/>
              </w:rPr>
              <w:t>Внеучебная деятельность</w:t>
            </w:r>
            <w:r w:rsidRPr="0018699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2" w:rsidRPr="00186994" w:rsidRDefault="002F0F9F" w:rsidP="006330A4">
            <w:pPr>
              <w:pStyle w:val="ad"/>
              <w:numPr>
                <w:ilvl w:val="0"/>
                <w:numId w:val="49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разнообразие и убедительность</w:t>
            </w:r>
            <w:r w:rsidR="00BA7F82" w:rsidRPr="00186994">
              <w:rPr>
                <w:sz w:val="26"/>
                <w:szCs w:val="26"/>
              </w:rPr>
              <w:t xml:space="preserve"> материалов  - до </w:t>
            </w:r>
            <w:r>
              <w:rPr>
                <w:sz w:val="26"/>
                <w:szCs w:val="26"/>
              </w:rPr>
              <w:t>5</w:t>
            </w:r>
            <w:r w:rsidR="00BA7F82" w:rsidRPr="00186994">
              <w:rPr>
                <w:sz w:val="26"/>
                <w:szCs w:val="26"/>
              </w:rPr>
              <w:t xml:space="preserve"> баллов</w:t>
            </w:r>
          </w:p>
          <w:p w:rsidR="00BA7F82" w:rsidRPr="00186994" w:rsidRDefault="00BA7F82" w:rsidP="002F0F9F">
            <w:pPr>
              <w:pStyle w:val="ad"/>
              <w:numPr>
                <w:ilvl w:val="0"/>
                <w:numId w:val="49"/>
              </w:numPr>
              <w:jc w:val="both"/>
              <w:rPr>
                <w:sz w:val="26"/>
                <w:szCs w:val="26"/>
              </w:rPr>
            </w:pPr>
            <w:r w:rsidRPr="00186994">
              <w:rPr>
                <w:sz w:val="26"/>
                <w:szCs w:val="26"/>
              </w:rPr>
              <w:t xml:space="preserve">интересы, активность жизненной позиции участника – до </w:t>
            </w:r>
            <w:r w:rsidR="002F0F9F">
              <w:rPr>
                <w:sz w:val="26"/>
                <w:szCs w:val="26"/>
              </w:rPr>
              <w:t>5</w:t>
            </w:r>
            <w:r w:rsidRPr="00186994">
              <w:rPr>
                <w:sz w:val="26"/>
                <w:szCs w:val="26"/>
              </w:rPr>
              <w:t xml:space="preserve"> баллов</w:t>
            </w:r>
          </w:p>
        </w:tc>
      </w:tr>
      <w:tr w:rsidR="00BA7F82" w:rsidRPr="00186994" w:rsidTr="001D0B79">
        <w:trPr>
          <w:trHeight w:val="43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2" w:rsidRPr="00186994" w:rsidRDefault="00BA7F82" w:rsidP="005D1FBF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186994">
              <w:rPr>
                <w:b/>
                <w:sz w:val="26"/>
                <w:szCs w:val="26"/>
              </w:rPr>
              <w:t>Председатель ОМК/ЦМК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2" w:rsidRPr="00186994" w:rsidRDefault="002F0F9F" w:rsidP="00007650">
            <w:pPr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баллов</w:t>
            </w:r>
          </w:p>
        </w:tc>
      </w:tr>
      <w:tr w:rsidR="00BA7F82" w:rsidRPr="00186994" w:rsidTr="001D0B79">
        <w:trPr>
          <w:trHeight w:val="4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2" w:rsidRPr="00186994" w:rsidRDefault="00BA7F82" w:rsidP="002F0F9F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186994">
              <w:rPr>
                <w:b/>
                <w:sz w:val="26"/>
                <w:szCs w:val="26"/>
              </w:rPr>
              <w:t>Куратор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2" w:rsidRPr="00186994" w:rsidRDefault="002F0F9F" w:rsidP="00007650">
            <w:pPr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баллов</w:t>
            </w:r>
          </w:p>
        </w:tc>
      </w:tr>
      <w:tr w:rsidR="00BA7F82" w:rsidRPr="00186994" w:rsidTr="001D0B79">
        <w:trPr>
          <w:trHeight w:val="55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2" w:rsidRPr="00186994" w:rsidRDefault="00BA7F82" w:rsidP="005B3BFE">
            <w:pPr>
              <w:shd w:val="clear" w:color="auto" w:fill="FFFFFF"/>
              <w:rPr>
                <w:sz w:val="26"/>
                <w:szCs w:val="26"/>
              </w:rPr>
            </w:pPr>
            <w:r w:rsidRPr="00186994">
              <w:rPr>
                <w:b/>
                <w:sz w:val="26"/>
                <w:szCs w:val="26"/>
              </w:rPr>
              <w:t>Дизайн и качество оформления портфолио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2" w:rsidRPr="00186994" w:rsidRDefault="00560334" w:rsidP="002F0F9F">
            <w:pPr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F0F9F">
              <w:rPr>
                <w:sz w:val="26"/>
                <w:szCs w:val="26"/>
              </w:rPr>
              <w:t>д</w:t>
            </w:r>
            <w:r w:rsidR="00BA7F82" w:rsidRPr="00186994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5</w:t>
            </w:r>
            <w:r w:rsidR="002F0F9F">
              <w:rPr>
                <w:sz w:val="26"/>
                <w:szCs w:val="26"/>
              </w:rPr>
              <w:t xml:space="preserve"> баллов</w:t>
            </w:r>
          </w:p>
        </w:tc>
      </w:tr>
      <w:tr w:rsidR="00BA7F82" w:rsidRPr="00186994" w:rsidTr="001D0B79">
        <w:trPr>
          <w:trHeight w:val="2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2" w:rsidRPr="00186994" w:rsidRDefault="00BA7F82" w:rsidP="005D1FBF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186994">
              <w:rPr>
                <w:b/>
                <w:sz w:val="26"/>
                <w:szCs w:val="26"/>
              </w:rPr>
              <w:t>Бонус от члена жюри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82" w:rsidRPr="00186994" w:rsidRDefault="00BA7F82" w:rsidP="002F0F9F">
            <w:pPr>
              <w:ind w:firstLine="426"/>
              <w:jc w:val="both"/>
              <w:rPr>
                <w:sz w:val="26"/>
                <w:szCs w:val="26"/>
              </w:rPr>
            </w:pPr>
            <w:r w:rsidRPr="00186994">
              <w:rPr>
                <w:sz w:val="26"/>
                <w:szCs w:val="26"/>
              </w:rPr>
              <w:t xml:space="preserve"> </w:t>
            </w:r>
            <w:r w:rsidR="002F0F9F">
              <w:rPr>
                <w:sz w:val="26"/>
                <w:szCs w:val="26"/>
              </w:rPr>
              <w:t>д</w:t>
            </w:r>
            <w:r w:rsidRPr="00186994">
              <w:rPr>
                <w:sz w:val="26"/>
                <w:szCs w:val="26"/>
              </w:rPr>
              <w:t xml:space="preserve">о </w:t>
            </w:r>
            <w:r w:rsidR="006330A4">
              <w:rPr>
                <w:sz w:val="26"/>
                <w:szCs w:val="26"/>
              </w:rPr>
              <w:t>5</w:t>
            </w:r>
            <w:r w:rsidRPr="00186994">
              <w:rPr>
                <w:sz w:val="26"/>
                <w:szCs w:val="26"/>
              </w:rPr>
              <w:t xml:space="preserve"> баллов</w:t>
            </w:r>
          </w:p>
        </w:tc>
      </w:tr>
    </w:tbl>
    <w:p w:rsidR="00BA7F82" w:rsidRPr="00007650" w:rsidRDefault="00BA7F82" w:rsidP="00007650">
      <w:pPr>
        <w:rPr>
          <w:sz w:val="26"/>
          <w:szCs w:val="26"/>
        </w:rPr>
      </w:pPr>
    </w:p>
    <w:p w:rsidR="00BA7F82" w:rsidRPr="00007650" w:rsidRDefault="00CC7579" w:rsidP="001D0B79">
      <w:pPr>
        <w:spacing w:after="24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D02A0D">
        <w:rPr>
          <w:sz w:val="26"/>
          <w:szCs w:val="26"/>
        </w:rPr>
        <w:t>2.</w:t>
      </w:r>
      <w:r w:rsidR="00D02A0D" w:rsidRPr="00007650">
        <w:rPr>
          <w:sz w:val="26"/>
          <w:szCs w:val="26"/>
        </w:rPr>
        <w:t xml:space="preserve"> Для</w:t>
      </w:r>
      <w:r w:rsidR="00BA7F82" w:rsidRPr="00007650">
        <w:rPr>
          <w:sz w:val="26"/>
          <w:szCs w:val="26"/>
        </w:rPr>
        <w:t xml:space="preserve"> объективной оценки деятельности педагогического </w:t>
      </w:r>
      <w:r w:rsidR="00186994">
        <w:rPr>
          <w:sz w:val="26"/>
          <w:szCs w:val="26"/>
        </w:rPr>
        <w:t>работника,</w:t>
      </w:r>
      <w:r w:rsidR="00BA7F82" w:rsidRPr="00007650">
        <w:rPr>
          <w:sz w:val="26"/>
          <w:szCs w:val="26"/>
        </w:rPr>
        <w:t xml:space="preserve"> просим </w:t>
      </w:r>
      <w:r w:rsidR="00186994">
        <w:rPr>
          <w:sz w:val="26"/>
          <w:szCs w:val="26"/>
        </w:rPr>
        <w:t xml:space="preserve">участников </w:t>
      </w:r>
      <w:r w:rsidR="00D02A0D" w:rsidRPr="00007650">
        <w:rPr>
          <w:sz w:val="26"/>
          <w:szCs w:val="26"/>
        </w:rPr>
        <w:t>заполнить следующую</w:t>
      </w:r>
      <w:r w:rsidR="00BA7F82" w:rsidRPr="00007650">
        <w:rPr>
          <w:sz w:val="26"/>
          <w:szCs w:val="26"/>
        </w:rPr>
        <w:t xml:space="preserve"> таблицу</w:t>
      </w:r>
      <w:r w:rsidR="002F0F9F">
        <w:rPr>
          <w:sz w:val="26"/>
          <w:szCs w:val="26"/>
        </w:rPr>
        <w:t>, предоставить с заявкой</w:t>
      </w:r>
      <w:r w:rsidR="00BA7F82" w:rsidRPr="00007650">
        <w:rPr>
          <w:sz w:val="26"/>
          <w:szCs w:val="26"/>
        </w:rPr>
        <w:t>. Все результаты должны быть подтверждены сканами документов, представленных в электронном портфолио. Данная таблица в распечатанном виде должна быть предоставлена членам жюри перед выступлением.</w:t>
      </w: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1276"/>
        <w:gridCol w:w="841"/>
        <w:gridCol w:w="151"/>
        <w:gridCol w:w="1276"/>
        <w:gridCol w:w="832"/>
        <w:gridCol w:w="160"/>
        <w:gridCol w:w="1134"/>
        <w:gridCol w:w="142"/>
        <w:gridCol w:w="992"/>
        <w:gridCol w:w="992"/>
        <w:gridCol w:w="992"/>
      </w:tblGrid>
      <w:tr w:rsidR="00CD163A" w:rsidRPr="00007650" w:rsidTr="001D0B79">
        <w:tc>
          <w:tcPr>
            <w:tcW w:w="10314" w:type="dxa"/>
            <w:gridSpan w:val="13"/>
            <w:vAlign w:val="center"/>
          </w:tcPr>
          <w:p w:rsidR="00CD163A" w:rsidRPr="00007650" w:rsidRDefault="00BC102F" w:rsidP="00CD163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ФИО участника</w:t>
            </w:r>
            <w:r w:rsidR="007154E0">
              <w:rPr>
                <w:b/>
                <w:sz w:val="26"/>
                <w:szCs w:val="26"/>
              </w:rPr>
              <w:t xml:space="preserve"> </w:t>
            </w:r>
            <w:r w:rsidR="00CD163A">
              <w:rPr>
                <w:b/>
                <w:sz w:val="26"/>
                <w:szCs w:val="26"/>
              </w:rPr>
              <w:t>название ПОУ</w:t>
            </w:r>
          </w:p>
        </w:tc>
      </w:tr>
      <w:tr w:rsidR="00BA7F82" w:rsidRPr="00007650" w:rsidTr="001D0B79">
        <w:tc>
          <w:tcPr>
            <w:tcW w:w="10314" w:type="dxa"/>
            <w:gridSpan w:val="13"/>
            <w:vAlign w:val="center"/>
          </w:tcPr>
          <w:p w:rsidR="00BA7F82" w:rsidRPr="00007650" w:rsidRDefault="00BA7F82" w:rsidP="00007650">
            <w:pPr>
              <w:rPr>
                <w:b/>
                <w:sz w:val="26"/>
                <w:szCs w:val="26"/>
              </w:rPr>
            </w:pPr>
            <w:r w:rsidRPr="00007650">
              <w:rPr>
                <w:b/>
                <w:sz w:val="26"/>
                <w:szCs w:val="26"/>
              </w:rPr>
              <w:t>Результативность участия обучающихся в  олимпиадах, конкурсах и смотрах, исследовательской деятельности</w:t>
            </w:r>
          </w:p>
        </w:tc>
      </w:tr>
      <w:tr w:rsidR="00BC102F" w:rsidRPr="006330A4" w:rsidTr="001D0B79">
        <w:tc>
          <w:tcPr>
            <w:tcW w:w="1526" w:type="dxa"/>
            <w:gridSpan w:val="2"/>
            <w:vMerge w:val="restart"/>
          </w:tcPr>
          <w:p w:rsidR="00BC102F" w:rsidRDefault="00BC102F" w:rsidP="00560334">
            <w:pPr>
              <w:shd w:val="clear" w:color="auto" w:fill="FFFFFF"/>
              <w:rPr>
                <w:b/>
              </w:rPr>
            </w:pPr>
          </w:p>
          <w:p w:rsidR="00BC102F" w:rsidRPr="006330A4" w:rsidRDefault="00BC102F" w:rsidP="00007650">
            <w:pPr>
              <w:shd w:val="clear" w:color="auto" w:fill="FFFFFF"/>
              <w:jc w:val="center"/>
              <w:rPr>
                <w:b/>
              </w:rPr>
            </w:pPr>
            <w:r w:rsidRPr="006330A4">
              <w:rPr>
                <w:b/>
              </w:rPr>
              <w:t>Очный конкурс</w:t>
            </w:r>
          </w:p>
        </w:tc>
        <w:tc>
          <w:tcPr>
            <w:tcW w:w="2268" w:type="dxa"/>
            <w:gridSpan w:val="3"/>
            <w:vAlign w:val="center"/>
          </w:tcPr>
          <w:p w:rsidR="00BC102F" w:rsidRPr="006330A4" w:rsidRDefault="00BC102F" w:rsidP="00BC102F">
            <w:r w:rsidRPr="006330A4">
              <w:rPr>
                <w:u w:val="single"/>
              </w:rPr>
              <w:t>Международный уровень</w:t>
            </w:r>
            <w:r>
              <w:rPr>
                <w:u w:val="single"/>
              </w:rPr>
              <w:t>:</w:t>
            </w:r>
          </w:p>
        </w:tc>
        <w:tc>
          <w:tcPr>
            <w:tcW w:w="2268" w:type="dxa"/>
            <w:gridSpan w:val="3"/>
            <w:vAlign w:val="center"/>
          </w:tcPr>
          <w:p w:rsidR="00BC102F" w:rsidRPr="006330A4" w:rsidRDefault="00BC102F" w:rsidP="00BC102F">
            <w:r w:rsidRPr="006330A4">
              <w:rPr>
                <w:u w:val="single"/>
              </w:rPr>
              <w:t>Всероссийский уровень</w:t>
            </w:r>
            <w:r>
              <w:t>:</w:t>
            </w:r>
          </w:p>
        </w:tc>
        <w:tc>
          <w:tcPr>
            <w:tcW w:w="2268" w:type="dxa"/>
            <w:gridSpan w:val="3"/>
            <w:vAlign w:val="center"/>
          </w:tcPr>
          <w:p w:rsidR="00BC102F" w:rsidRPr="006330A4" w:rsidRDefault="00BC102F" w:rsidP="00007650">
            <w:pPr>
              <w:shd w:val="clear" w:color="auto" w:fill="FFFFFF"/>
              <w:jc w:val="center"/>
              <w:rPr>
                <w:u w:val="single"/>
              </w:rPr>
            </w:pPr>
            <w:r w:rsidRPr="006330A4">
              <w:rPr>
                <w:u w:val="single"/>
              </w:rPr>
              <w:t>Региональный уровень:</w:t>
            </w:r>
          </w:p>
          <w:p w:rsidR="00BC102F" w:rsidRPr="006330A4" w:rsidRDefault="00BC102F" w:rsidP="00007650"/>
        </w:tc>
        <w:tc>
          <w:tcPr>
            <w:tcW w:w="1984" w:type="dxa"/>
            <w:gridSpan w:val="2"/>
            <w:vAlign w:val="center"/>
          </w:tcPr>
          <w:p w:rsidR="00BC102F" w:rsidRPr="006330A4" w:rsidRDefault="00BC102F" w:rsidP="00007650">
            <w:r>
              <w:rPr>
                <w:u w:val="single"/>
              </w:rPr>
              <w:t>Краевой</w:t>
            </w:r>
            <w:r w:rsidRPr="006330A4">
              <w:rPr>
                <w:u w:val="single"/>
              </w:rPr>
              <w:t xml:space="preserve"> уровень</w:t>
            </w:r>
            <w:r>
              <w:rPr>
                <w:u w:val="single"/>
              </w:rPr>
              <w:t>:</w:t>
            </w:r>
          </w:p>
        </w:tc>
      </w:tr>
      <w:tr w:rsidR="00FA47F0" w:rsidRPr="006330A4" w:rsidTr="001D0B79">
        <w:tc>
          <w:tcPr>
            <w:tcW w:w="1526" w:type="dxa"/>
            <w:gridSpan w:val="2"/>
            <w:vMerge/>
          </w:tcPr>
          <w:p w:rsidR="00BC102F" w:rsidRPr="00007650" w:rsidRDefault="00BC102F" w:rsidP="0000765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C102F" w:rsidRPr="006330A4" w:rsidRDefault="00BC102F" w:rsidP="00BC102F">
            <w:r w:rsidRPr="006330A4">
              <w:rPr>
                <w:sz w:val="20"/>
                <w:szCs w:val="20"/>
              </w:rPr>
              <w:t xml:space="preserve">Победитель  </w:t>
            </w:r>
            <w:r>
              <w:rPr>
                <w:sz w:val="20"/>
                <w:szCs w:val="20"/>
              </w:rPr>
              <w:t>4</w:t>
            </w:r>
            <w:r w:rsidRPr="006330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бал.</w:t>
            </w:r>
          </w:p>
        </w:tc>
        <w:tc>
          <w:tcPr>
            <w:tcW w:w="992" w:type="dxa"/>
            <w:gridSpan w:val="2"/>
            <w:vAlign w:val="center"/>
          </w:tcPr>
          <w:p w:rsidR="00BC102F" w:rsidRPr="006330A4" w:rsidRDefault="00BC102F" w:rsidP="00BC102F">
            <w:r>
              <w:rPr>
                <w:sz w:val="20"/>
                <w:szCs w:val="20"/>
              </w:rPr>
              <w:t>Призеры 3</w:t>
            </w:r>
            <w:r w:rsidRPr="006330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/20</w:t>
            </w:r>
            <w:r w:rsidRPr="006330A4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а</w:t>
            </w:r>
            <w:r w:rsidR="00FA47F0">
              <w:rPr>
                <w:sz w:val="20"/>
                <w:szCs w:val="20"/>
              </w:rPr>
              <w:t>л</w:t>
            </w:r>
          </w:p>
        </w:tc>
        <w:tc>
          <w:tcPr>
            <w:tcW w:w="1276" w:type="dxa"/>
            <w:vAlign w:val="center"/>
          </w:tcPr>
          <w:p w:rsidR="00BC102F" w:rsidRPr="006330A4" w:rsidRDefault="00BC102F" w:rsidP="00007650">
            <w:r w:rsidRPr="006330A4">
              <w:rPr>
                <w:sz w:val="20"/>
                <w:szCs w:val="20"/>
              </w:rPr>
              <w:t>Победитель  30</w:t>
            </w:r>
            <w:r>
              <w:rPr>
                <w:sz w:val="20"/>
                <w:szCs w:val="20"/>
              </w:rPr>
              <w:t>бал.</w:t>
            </w:r>
          </w:p>
        </w:tc>
        <w:tc>
          <w:tcPr>
            <w:tcW w:w="992" w:type="dxa"/>
            <w:gridSpan w:val="2"/>
            <w:vAlign w:val="center"/>
          </w:tcPr>
          <w:p w:rsidR="00BC102F" w:rsidRPr="006330A4" w:rsidRDefault="00BC102F" w:rsidP="00007650">
            <w:r>
              <w:rPr>
                <w:sz w:val="20"/>
                <w:szCs w:val="20"/>
              </w:rPr>
              <w:t xml:space="preserve">Призеры </w:t>
            </w:r>
            <w:r w:rsidRPr="006330A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/10</w:t>
            </w:r>
            <w:r w:rsidRPr="006330A4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а</w:t>
            </w:r>
            <w:r w:rsidR="00FA47F0">
              <w:rPr>
                <w:sz w:val="20"/>
                <w:szCs w:val="20"/>
              </w:rPr>
              <w:t>л</w:t>
            </w:r>
          </w:p>
        </w:tc>
        <w:tc>
          <w:tcPr>
            <w:tcW w:w="1276" w:type="dxa"/>
            <w:gridSpan w:val="2"/>
            <w:vAlign w:val="center"/>
          </w:tcPr>
          <w:p w:rsidR="00BC102F" w:rsidRPr="006330A4" w:rsidRDefault="00BC102F" w:rsidP="006330A4">
            <w:pPr>
              <w:rPr>
                <w:sz w:val="20"/>
                <w:szCs w:val="20"/>
              </w:rPr>
            </w:pPr>
            <w:r w:rsidRPr="006330A4">
              <w:rPr>
                <w:sz w:val="20"/>
                <w:szCs w:val="20"/>
              </w:rPr>
              <w:t xml:space="preserve">Победитель </w:t>
            </w:r>
            <w:r>
              <w:rPr>
                <w:sz w:val="20"/>
                <w:szCs w:val="20"/>
              </w:rPr>
              <w:t xml:space="preserve"> 2</w:t>
            </w:r>
            <w:r w:rsidRPr="006330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бал.</w:t>
            </w:r>
          </w:p>
        </w:tc>
        <w:tc>
          <w:tcPr>
            <w:tcW w:w="992" w:type="dxa"/>
            <w:vAlign w:val="center"/>
          </w:tcPr>
          <w:p w:rsidR="00BC102F" w:rsidRPr="006330A4" w:rsidRDefault="00BC102F" w:rsidP="00BC1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Призеры 1</w:t>
            </w:r>
            <w:r w:rsidRPr="006330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/15</w:t>
            </w:r>
            <w:r w:rsidRPr="006330A4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а</w:t>
            </w:r>
            <w:r w:rsidR="00FA47F0">
              <w:rPr>
                <w:sz w:val="20"/>
                <w:szCs w:val="20"/>
              </w:rPr>
              <w:t>л</w:t>
            </w:r>
          </w:p>
        </w:tc>
        <w:tc>
          <w:tcPr>
            <w:tcW w:w="992" w:type="dxa"/>
            <w:vAlign w:val="center"/>
          </w:tcPr>
          <w:p w:rsidR="00BC102F" w:rsidRPr="006330A4" w:rsidRDefault="00BC102F" w:rsidP="006330A4">
            <w:pPr>
              <w:rPr>
                <w:sz w:val="20"/>
                <w:szCs w:val="20"/>
              </w:rPr>
            </w:pPr>
            <w:r w:rsidRPr="006330A4">
              <w:rPr>
                <w:sz w:val="20"/>
                <w:szCs w:val="20"/>
              </w:rPr>
              <w:t>Победитель  10</w:t>
            </w:r>
            <w:r>
              <w:rPr>
                <w:sz w:val="20"/>
                <w:szCs w:val="20"/>
              </w:rPr>
              <w:t>бал.</w:t>
            </w:r>
          </w:p>
        </w:tc>
        <w:tc>
          <w:tcPr>
            <w:tcW w:w="992" w:type="dxa"/>
            <w:vAlign w:val="center"/>
          </w:tcPr>
          <w:p w:rsidR="00BC102F" w:rsidRPr="006330A4" w:rsidRDefault="00BC102F" w:rsidP="00007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Призеры </w:t>
            </w:r>
            <w:r w:rsidRPr="006330A4">
              <w:rPr>
                <w:sz w:val="20"/>
                <w:szCs w:val="20"/>
              </w:rPr>
              <w:t>5 б</w:t>
            </w:r>
            <w:r>
              <w:rPr>
                <w:sz w:val="20"/>
                <w:szCs w:val="20"/>
              </w:rPr>
              <w:t>алл.</w:t>
            </w:r>
          </w:p>
        </w:tc>
      </w:tr>
      <w:tr w:rsidR="00FA47F0" w:rsidRPr="00007650" w:rsidTr="00003595">
        <w:trPr>
          <w:trHeight w:val="649"/>
        </w:trPr>
        <w:tc>
          <w:tcPr>
            <w:tcW w:w="1526" w:type="dxa"/>
            <w:gridSpan w:val="2"/>
          </w:tcPr>
          <w:p w:rsidR="00BC102F" w:rsidRPr="008B6E2F" w:rsidRDefault="00BC102F" w:rsidP="00007650">
            <w:r w:rsidRPr="008B6E2F">
              <w:t>Наименование конкурса</w:t>
            </w:r>
          </w:p>
        </w:tc>
        <w:tc>
          <w:tcPr>
            <w:tcW w:w="1276" w:type="dxa"/>
          </w:tcPr>
          <w:p w:rsidR="00BC102F" w:rsidRPr="00007650" w:rsidRDefault="00BC102F" w:rsidP="0000765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BC102F" w:rsidRPr="00007650" w:rsidRDefault="00BC102F" w:rsidP="0000765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C102F" w:rsidRPr="00007650" w:rsidRDefault="00BC102F" w:rsidP="0000765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BC102F" w:rsidRPr="00007650" w:rsidRDefault="00BC102F" w:rsidP="0000765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C102F" w:rsidRPr="00007650" w:rsidRDefault="00BC102F" w:rsidP="0000765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C102F" w:rsidRPr="00007650" w:rsidRDefault="00BC102F" w:rsidP="0000765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C102F" w:rsidRPr="00007650" w:rsidRDefault="00BC102F" w:rsidP="0000765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C102F" w:rsidRPr="00007650" w:rsidRDefault="00BC102F" w:rsidP="00007650">
            <w:pPr>
              <w:rPr>
                <w:sz w:val="26"/>
                <w:szCs w:val="26"/>
              </w:rPr>
            </w:pPr>
          </w:p>
        </w:tc>
      </w:tr>
      <w:tr w:rsidR="00FA47F0" w:rsidRPr="00007650" w:rsidTr="001D0B79">
        <w:trPr>
          <w:trHeight w:val="849"/>
        </w:trPr>
        <w:tc>
          <w:tcPr>
            <w:tcW w:w="1526" w:type="dxa"/>
            <w:gridSpan w:val="2"/>
          </w:tcPr>
          <w:p w:rsidR="00BC102F" w:rsidRDefault="00BC102F" w:rsidP="00007650">
            <w:r>
              <w:t>Результат</w:t>
            </w:r>
          </w:p>
          <w:p w:rsidR="00BC102F" w:rsidRPr="008B6E2F" w:rsidRDefault="00BC102F" w:rsidP="00007650">
            <w:r>
              <w:t>( диплом, сертификат)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C102F" w:rsidRPr="00007650" w:rsidRDefault="00BC102F" w:rsidP="0000765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BC102F" w:rsidRPr="00007650" w:rsidRDefault="00BC102F" w:rsidP="0000765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BC102F" w:rsidRPr="00007650" w:rsidRDefault="00BC102F" w:rsidP="0000765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BC102F" w:rsidRPr="00007650" w:rsidRDefault="00BC102F" w:rsidP="0000765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BC102F" w:rsidRPr="00007650" w:rsidRDefault="00BC102F" w:rsidP="0000765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C102F" w:rsidRPr="00007650" w:rsidRDefault="00BC102F" w:rsidP="0000765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C102F" w:rsidRPr="00007650" w:rsidRDefault="00BC102F" w:rsidP="0000765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C102F" w:rsidRPr="00007650" w:rsidRDefault="00BC102F" w:rsidP="00007650">
            <w:pPr>
              <w:rPr>
                <w:sz w:val="26"/>
                <w:szCs w:val="26"/>
              </w:rPr>
            </w:pPr>
          </w:p>
        </w:tc>
      </w:tr>
      <w:tr w:rsidR="00FA47F0" w:rsidRPr="00007650" w:rsidTr="00003595">
        <w:trPr>
          <w:trHeight w:val="325"/>
        </w:trPr>
        <w:tc>
          <w:tcPr>
            <w:tcW w:w="1526" w:type="dxa"/>
            <w:gridSpan w:val="2"/>
          </w:tcPr>
          <w:p w:rsidR="00BC102F" w:rsidRPr="00007650" w:rsidRDefault="00BC102F" w:rsidP="000076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C102F" w:rsidRPr="00007650" w:rsidRDefault="00BC102F" w:rsidP="0000765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BC102F" w:rsidRPr="00007650" w:rsidRDefault="00BC102F" w:rsidP="0000765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BC102F" w:rsidRPr="00007650" w:rsidRDefault="00BC102F" w:rsidP="0000765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BC102F" w:rsidRPr="00007650" w:rsidRDefault="00BC102F" w:rsidP="0000765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BC102F" w:rsidRPr="00007650" w:rsidRDefault="00BC102F" w:rsidP="0000765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C102F" w:rsidRPr="00007650" w:rsidRDefault="00BC102F" w:rsidP="0000765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C102F" w:rsidRPr="00007650" w:rsidRDefault="00BC102F" w:rsidP="0000765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C102F" w:rsidRPr="00007650" w:rsidRDefault="00BC102F" w:rsidP="00007650">
            <w:pPr>
              <w:rPr>
                <w:sz w:val="26"/>
                <w:szCs w:val="26"/>
              </w:rPr>
            </w:pPr>
          </w:p>
        </w:tc>
      </w:tr>
      <w:tr w:rsidR="00FA47F0" w:rsidRPr="006330A4" w:rsidTr="001D0B79">
        <w:trPr>
          <w:gridAfter w:val="2"/>
          <w:wAfter w:w="1984" w:type="dxa"/>
          <w:trHeight w:val="1104"/>
        </w:trPr>
        <w:tc>
          <w:tcPr>
            <w:tcW w:w="1526" w:type="dxa"/>
            <w:gridSpan w:val="2"/>
          </w:tcPr>
          <w:p w:rsidR="00FA47F0" w:rsidRDefault="00FA47F0" w:rsidP="00560334">
            <w:pPr>
              <w:shd w:val="clear" w:color="auto" w:fill="FFFFFF"/>
              <w:rPr>
                <w:b/>
              </w:rPr>
            </w:pPr>
          </w:p>
          <w:p w:rsidR="00FA47F0" w:rsidRPr="006330A4" w:rsidRDefault="00FA47F0" w:rsidP="008B6E2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Дистанционные конкурсы</w:t>
            </w:r>
          </w:p>
        </w:tc>
        <w:tc>
          <w:tcPr>
            <w:tcW w:w="2268" w:type="dxa"/>
            <w:gridSpan w:val="3"/>
            <w:vAlign w:val="center"/>
          </w:tcPr>
          <w:p w:rsidR="00FA47F0" w:rsidRPr="006330A4" w:rsidRDefault="00FA47F0" w:rsidP="008B6E2F">
            <w:r w:rsidRPr="006330A4">
              <w:rPr>
                <w:u w:val="single"/>
              </w:rPr>
              <w:t xml:space="preserve"> Международный уровень </w:t>
            </w:r>
            <w:r>
              <w:t>15</w:t>
            </w:r>
            <w:r w:rsidRPr="006330A4">
              <w:t xml:space="preserve"> баллов;</w:t>
            </w:r>
          </w:p>
        </w:tc>
        <w:tc>
          <w:tcPr>
            <w:tcW w:w="2268" w:type="dxa"/>
            <w:gridSpan w:val="3"/>
            <w:vAlign w:val="center"/>
          </w:tcPr>
          <w:p w:rsidR="00FA47F0" w:rsidRPr="006330A4" w:rsidRDefault="00FA47F0" w:rsidP="008B6E2F">
            <w:r w:rsidRPr="006330A4">
              <w:rPr>
                <w:u w:val="single"/>
              </w:rPr>
              <w:t>Всероссийский уровень</w:t>
            </w:r>
            <w:r>
              <w:t xml:space="preserve"> 10</w:t>
            </w:r>
            <w:r w:rsidRPr="006330A4">
              <w:t xml:space="preserve"> баллов</w:t>
            </w:r>
          </w:p>
        </w:tc>
        <w:tc>
          <w:tcPr>
            <w:tcW w:w="2268" w:type="dxa"/>
            <w:gridSpan w:val="3"/>
            <w:vAlign w:val="center"/>
          </w:tcPr>
          <w:p w:rsidR="00FA47F0" w:rsidRDefault="00FA47F0" w:rsidP="008B6E2F">
            <w:pPr>
              <w:shd w:val="clear" w:color="auto" w:fill="FFFFFF"/>
              <w:jc w:val="center"/>
              <w:rPr>
                <w:u w:val="single"/>
              </w:rPr>
            </w:pPr>
          </w:p>
          <w:p w:rsidR="00FA47F0" w:rsidRPr="006330A4" w:rsidRDefault="00FA47F0" w:rsidP="008B6E2F">
            <w:pPr>
              <w:shd w:val="clear" w:color="auto" w:fill="FFFFFF"/>
              <w:jc w:val="center"/>
              <w:rPr>
                <w:u w:val="single"/>
              </w:rPr>
            </w:pPr>
            <w:r>
              <w:rPr>
                <w:u w:val="single"/>
              </w:rPr>
              <w:t>Региональный уровень 5 баллов</w:t>
            </w:r>
          </w:p>
          <w:p w:rsidR="00FA47F0" w:rsidRPr="006330A4" w:rsidRDefault="00FA47F0" w:rsidP="008B6E2F"/>
        </w:tc>
      </w:tr>
      <w:tr w:rsidR="008B6E2F" w:rsidRPr="00007650" w:rsidTr="001D0B79">
        <w:trPr>
          <w:gridAfter w:val="2"/>
          <w:wAfter w:w="1984" w:type="dxa"/>
        </w:trPr>
        <w:tc>
          <w:tcPr>
            <w:tcW w:w="1526" w:type="dxa"/>
            <w:gridSpan w:val="2"/>
          </w:tcPr>
          <w:p w:rsidR="008B6E2F" w:rsidRPr="008B6E2F" w:rsidRDefault="008B6E2F" w:rsidP="008B6E2F">
            <w:r w:rsidRPr="008B6E2F">
              <w:t>Наименование конкурса</w:t>
            </w:r>
          </w:p>
        </w:tc>
        <w:tc>
          <w:tcPr>
            <w:tcW w:w="2268" w:type="dxa"/>
            <w:gridSpan w:val="3"/>
          </w:tcPr>
          <w:p w:rsidR="008B6E2F" w:rsidRPr="00007650" w:rsidRDefault="008B6E2F" w:rsidP="008B6E2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8B6E2F" w:rsidRPr="00007650" w:rsidRDefault="008B6E2F" w:rsidP="008B6E2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B6E2F" w:rsidRPr="00007650" w:rsidRDefault="008B6E2F" w:rsidP="008B6E2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B6E2F" w:rsidRPr="00007650" w:rsidRDefault="008B6E2F" w:rsidP="008B6E2F">
            <w:pPr>
              <w:rPr>
                <w:sz w:val="26"/>
                <w:szCs w:val="26"/>
              </w:rPr>
            </w:pPr>
          </w:p>
        </w:tc>
      </w:tr>
      <w:tr w:rsidR="008B6E2F" w:rsidRPr="00007650" w:rsidTr="001D0B79">
        <w:trPr>
          <w:gridAfter w:val="2"/>
          <w:wAfter w:w="1984" w:type="dxa"/>
        </w:trPr>
        <w:tc>
          <w:tcPr>
            <w:tcW w:w="1526" w:type="dxa"/>
            <w:gridSpan w:val="2"/>
          </w:tcPr>
          <w:p w:rsidR="00560334" w:rsidRDefault="00560334" w:rsidP="00560334">
            <w:r>
              <w:t>Результат</w:t>
            </w:r>
          </w:p>
          <w:p w:rsidR="008B6E2F" w:rsidRPr="008B6E2F" w:rsidRDefault="00560334" w:rsidP="00560334">
            <w:r>
              <w:t>( диплом, сертификат)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:rsidR="008B6E2F" w:rsidRPr="00007650" w:rsidRDefault="008B6E2F" w:rsidP="008B6E2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:rsidR="008B6E2F" w:rsidRPr="00007650" w:rsidRDefault="008B6E2F" w:rsidP="008B6E2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B6E2F" w:rsidRPr="00007650" w:rsidRDefault="008B6E2F" w:rsidP="008B6E2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8B6E2F" w:rsidRPr="00007650" w:rsidRDefault="008B6E2F" w:rsidP="008B6E2F">
            <w:pPr>
              <w:rPr>
                <w:sz w:val="26"/>
                <w:szCs w:val="26"/>
              </w:rPr>
            </w:pPr>
          </w:p>
        </w:tc>
      </w:tr>
      <w:tr w:rsidR="008B6E2F" w:rsidRPr="00007650" w:rsidTr="001D0B79">
        <w:trPr>
          <w:gridAfter w:val="2"/>
          <w:wAfter w:w="1984" w:type="dxa"/>
        </w:trPr>
        <w:tc>
          <w:tcPr>
            <w:tcW w:w="1526" w:type="dxa"/>
            <w:gridSpan w:val="2"/>
          </w:tcPr>
          <w:p w:rsidR="008B6E2F" w:rsidRPr="00007650" w:rsidRDefault="008B6E2F" w:rsidP="008B6E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:rsidR="008B6E2F" w:rsidRPr="00007650" w:rsidRDefault="008B6E2F" w:rsidP="008B6E2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:rsidR="008B6E2F" w:rsidRPr="00007650" w:rsidRDefault="008B6E2F" w:rsidP="008B6E2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B6E2F" w:rsidRPr="00007650" w:rsidRDefault="008B6E2F" w:rsidP="008B6E2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8B6E2F" w:rsidRPr="00007650" w:rsidRDefault="008B6E2F" w:rsidP="008B6E2F">
            <w:pPr>
              <w:rPr>
                <w:sz w:val="26"/>
                <w:szCs w:val="26"/>
              </w:rPr>
            </w:pPr>
          </w:p>
        </w:tc>
      </w:tr>
      <w:tr w:rsidR="00BA7F82" w:rsidRPr="00007650" w:rsidTr="001D0B79">
        <w:trPr>
          <w:gridAfter w:val="2"/>
          <w:wAfter w:w="1984" w:type="dxa"/>
        </w:trPr>
        <w:tc>
          <w:tcPr>
            <w:tcW w:w="8330" w:type="dxa"/>
            <w:gridSpan w:val="11"/>
          </w:tcPr>
          <w:p w:rsidR="00BA7F82" w:rsidRPr="00007650" w:rsidRDefault="00BA7F82" w:rsidP="00007650">
            <w:pPr>
              <w:rPr>
                <w:sz w:val="26"/>
                <w:szCs w:val="26"/>
              </w:rPr>
            </w:pPr>
            <w:r w:rsidRPr="00007650">
              <w:rPr>
                <w:b/>
                <w:sz w:val="26"/>
                <w:szCs w:val="26"/>
              </w:rPr>
              <w:t xml:space="preserve">Наличие выигранных </w:t>
            </w:r>
            <w:r w:rsidR="00FA47F0">
              <w:rPr>
                <w:b/>
                <w:sz w:val="26"/>
                <w:szCs w:val="26"/>
              </w:rPr>
              <w:t xml:space="preserve">очных </w:t>
            </w:r>
            <w:r w:rsidRPr="00007650">
              <w:rPr>
                <w:b/>
                <w:sz w:val="26"/>
                <w:szCs w:val="26"/>
              </w:rPr>
              <w:t>преподавательских конкурсов и премий</w:t>
            </w:r>
          </w:p>
        </w:tc>
      </w:tr>
      <w:tr w:rsidR="00FA47F0" w:rsidRPr="00007650" w:rsidTr="001D0B79">
        <w:trPr>
          <w:gridAfter w:val="2"/>
          <w:wAfter w:w="1984" w:type="dxa"/>
        </w:trPr>
        <w:tc>
          <w:tcPr>
            <w:tcW w:w="1384" w:type="dxa"/>
          </w:tcPr>
          <w:p w:rsidR="00FA47F0" w:rsidRPr="00007650" w:rsidRDefault="00FA47F0" w:rsidP="00007650">
            <w:pPr>
              <w:rPr>
                <w:sz w:val="26"/>
                <w:szCs w:val="26"/>
              </w:rPr>
            </w:pPr>
          </w:p>
        </w:tc>
        <w:tc>
          <w:tcPr>
            <w:tcW w:w="2259" w:type="dxa"/>
            <w:gridSpan w:val="3"/>
          </w:tcPr>
          <w:p w:rsidR="00FA47F0" w:rsidRPr="00007650" w:rsidRDefault="00FA47F0" w:rsidP="008B6E2F">
            <w:pPr>
              <w:rPr>
                <w:sz w:val="26"/>
                <w:szCs w:val="26"/>
              </w:rPr>
            </w:pPr>
            <w:r w:rsidRPr="00007650">
              <w:rPr>
                <w:sz w:val="26"/>
                <w:szCs w:val="26"/>
              </w:rPr>
              <w:t xml:space="preserve">Всероссийский уровень - 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2259" w:type="dxa"/>
            <w:gridSpan w:val="3"/>
          </w:tcPr>
          <w:p w:rsidR="00FA47F0" w:rsidRPr="00007650" w:rsidRDefault="00FA47F0" w:rsidP="008B6E2F">
            <w:pPr>
              <w:rPr>
                <w:sz w:val="26"/>
                <w:szCs w:val="26"/>
              </w:rPr>
            </w:pPr>
            <w:r w:rsidRPr="00007650">
              <w:rPr>
                <w:sz w:val="26"/>
                <w:szCs w:val="26"/>
              </w:rPr>
              <w:t xml:space="preserve">Региональный уровень - 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428" w:type="dxa"/>
            <w:gridSpan w:val="4"/>
          </w:tcPr>
          <w:p w:rsidR="00DA3052" w:rsidRDefault="00FA47F0" w:rsidP="008B6E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</w:t>
            </w:r>
          </w:p>
          <w:p w:rsidR="00FA47F0" w:rsidRPr="00007650" w:rsidRDefault="00DA3052" w:rsidP="008B6E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</w:t>
            </w:r>
            <w:r w:rsidR="00FA47F0">
              <w:rPr>
                <w:sz w:val="26"/>
                <w:szCs w:val="26"/>
              </w:rPr>
              <w:t xml:space="preserve"> </w:t>
            </w:r>
            <w:r w:rsidR="00FA47F0" w:rsidRPr="00007650">
              <w:rPr>
                <w:sz w:val="26"/>
                <w:szCs w:val="26"/>
              </w:rPr>
              <w:t xml:space="preserve">- </w:t>
            </w:r>
            <w:r w:rsidR="00FA47F0">
              <w:rPr>
                <w:sz w:val="26"/>
                <w:szCs w:val="26"/>
              </w:rPr>
              <w:t>6</w:t>
            </w:r>
          </w:p>
        </w:tc>
      </w:tr>
      <w:tr w:rsidR="00FA47F0" w:rsidRPr="00007650" w:rsidTr="001D0B79">
        <w:trPr>
          <w:gridAfter w:val="2"/>
          <w:wAfter w:w="1984" w:type="dxa"/>
        </w:trPr>
        <w:tc>
          <w:tcPr>
            <w:tcW w:w="1384" w:type="dxa"/>
          </w:tcPr>
          <w:p w:rsidR="00FA47F0" w:rsidRPr="00007650" w:rsidRDefault="00FA47F0" w:rsidP="008B6E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Наименование конкурса</w:t>
            </w:r>
          </w:p>
        </w:tc>
        <w:tc>
          <w:tcPr>
            <w:tcW w:w="2259" w:type="dxa"/>
            <w:gridSpan w:val="3"/>
            <w:shd w:val="clear" w:color="auto" w:fill="F2F2F2" w:themeFill="background1" w:themeFillShade="F2"/>
          </w:tcPr>
          <w:p w:rsidR="00FA47F0" w:rsidRPr="00007650" w:rsidRDefault="00FA47F0" w:rsidP="00007650">
            <w:pPr>
              <w:rPr>
                <w:sz w:val="26"/>
                <w:szCs w:val="26"/>
              </w:rPr>
            </w:pPr>
          </w:p>
        </w:tc>
        <w:tc>
          <w:tcPr>
            <w:tcW w:w="2259" w:type="dxa"/>
            <w:gridSpan w:val="3"/>
            <w:shd w:val="clear" w:color="auto" w:fill="F2F2F2" w:themeFill="background1" w:themeFillShade="F2"/>
          </w:tcPr>
          <w:p w:rsidR="00FA47F0" w:rsidRPr="00007650" w:rsidRDefault="00FA47F0" w:rsidP="00007650">
            <w:pPr>
              <w:rPr>
                <w:sz w:val="26"/>
                <w:szCs w:val="26"/>
              </w:rPr>
            </w:pPr>
          </w:p>
        </w:tc>
        <w:tc>
          <w:tcPr>
            <w:tcW w:w="2428" w:type="dxa"/>
            <w:gridSpan w:val="4"/>
            <w:shd w:val="clear" w:color="auto" w:fill="F2F2F2" w:themeFill="background1" w:themeFillShade="F2"/>
          </w:tcPr>
          <w:p w:rsidR="00FA47F0" w:rsidRPr="00007650" w:rsidRDefault="00FA47F0" w:rsidP="00007650">
            <w:pPr>
              <w:rPr>
                <w:sz w:val="26"/>
                <w:szCs w:val="26"/>
              </w:rPr>
            </w:pPr>
          </w:p>
        </w:tc>
      </w:tr>
      <w:tr w:rsidR="00FA47F0" w:rsidRPr="00007650" w:rsidTr="001D0B79">
        <w:trPr>
          <w:gridAfter w:val="2"/>
          <w:wAfter w:w="1984" w:type="dxa"/>
        </w:trPr>
        <w:tc>
          <w:tcPr>
            <w:tcW w:w="1384" w:type="dxa"/>
          </w:tcPr>
          <w:p w:rsidR="00FA47F0" w:rsidRPr="00007650" w:rsidRDefault="00FA47F0" w:rsidP="008B6E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</w:t>
            </w:r>
          </w:p>
        </w:tc>
        <w:tc>
          <w:tcPr>
            <w:tcW w:w="2259" w:type="dxa"/>
            <w:gridSpan w:val="3"/>
            <w:shd w:val="clear" w:color="auto" w:fill="F2F2F2" w:themeFill="background1" w:themeFillShade="F2"/>
          </w:tcPr>
          <w:p w:rsidR="00FA47F0" w:rsidRPr="00007650" w:rsidRDefault="00FA47F0" w:rsidP="00007650">
            <w:pPr>
              <w:rPr>
                <w:sz w:val="26"/>
                <w:szCs w:val="26"/>
              </w:rPr>
            </w:pPr>
          </w:p>
        </w:tc>
        <w:tc>
          <w:tcPr>
            <w:tcW w:w="2259" w:type="dxa"/>
            <w:gridSpan w:val="3"/>
            <w:shd w:val="clear" w:color="auto" w:fill="F2F2F2" w:themeFill="background1" w:themeFillShade="F2"/>
          </w:tcPr>
          <w:p w:rsidR="00FA47F0" w:rsidRPr="00007650" w:rsidRDefault="00FA47F0" w:rsidP="00007650">
            <w:pPr>
              <w:rPr>
                <w:sz w:val="26"/>
                <w:szCs w:val="26"/>
              </w:rPr>
            </w:pPr>
          </w:p>
        </w:tc>
        <w:tc>
          <w:tcPr>
            <w:tcW w:w="2428" w:type="dxa"/>
            <w:gridSpan w:val="4"/>
            <w:shd w:val="clear" w:color="auto" w:fill="F2F2F2" w:themeFill="background1" w:themeFillShade="F2"/>
          </w:tcPr>
          <w:p w:rsidR="00FA47F0" w:rsidRPr="00007650" w:rsidRDefault="00FA47F0" w:rsidP="00007650">
            <w:pPr>
              <w:rPr>
                <w:sz w:val="26"/>
                <w:szCs w:val="26"/>
              </w:rPr>
            </w:pPr>
          </w:p>
        </w:tc>
      </w:tr>
      <w:tr w:rsidR="00FA47F0" w:rsidRPr="00007650" w:rsidTr="001D0B79">
        <w:trPr>
          <w:gridAfter w:val="2"/>
          <w:wAfter w:w="1984" w:type="dxa"/>
        </w:trPr>
        <w:tc>
          <w:tcPr>
            <w:tcW w:w="1384" w:type="dxa"/>
          </w:tcPr>
          <w:p w:rsidR="00FA47F0" w:rsidRDefault="00FA47F0" w:rsidP="008B6E2F">
            <w:pPr>
              <w:rPr>
                <w:sz w:val="26"/>
                <w:szCs w:val="26"/>
              </w:rPr>
            </w:pPr>
          </w:p>
        </w:tc>
        <w:tc>
          <w:tcPr>
            <w:tcW w:w="2259" w:type="dxa"/>
            <w:gridSpan w:val="3"/>
            <w:shd w:val="clear" w:color="auto" w:fill="F2F2F2" w:themeFill="background1" w:themeFillShade="F2"/>
          </w:tcPr>
          <w:p w:rsidR="00FA47F0" w:rsidRPr="00007650" w:rsidRDefault="00FA47F0" w:rsidP="00007650">
            <w:pPr>
              <w:rPr>
                <w:sz w:val="26"/>
                <w:szCs w:val="26"/>
              </w:rPr>
            </w:pPr>
          </w:p>
        </w:tc>
        <w:tc>
          <w:tcPr>
            <w:tcW w:w="2259" w:type="dxa"/>
            <w:gridSpan w:val="3"/>
            <w:shd w:val="clear" w:color="auto" w:fill="F2F2F2" w:themeFill="background1" w:themeFillShade="F2"/>
          </w:tcPr>
          <w:p w:rsidR="00FA47F0" w:rsidRPr="00007650" w:rsidRDefault="00FA47F0" w:rsidP="00007650">
            <w:pPr>
              <w:rPr>
                <w:sz w:val="26"/>
                <w:szCs w:val="26"/>
              </w:rPr>
            </w:pPr>
          </w:p>
        </w:tc>
        <w:tc>
          <w:tcPr>
            <w:tcW w:w="2428" w:type="dxa"/>
            <w:gridSpan w:val="4"/>
            <w:shd w:val="clear" w:color="auto" w:fill="F2F2F2" w:themeFill="background1" w:themeFillShade="F2"/>
          </w:tcPr>
          <w:p w:rsidR="00FA47F0" w:rsidRPr="00007650" w:rsidRDefault="00FA47F0" w:rsidP="00007650">
            <w:pPr>
              <w:rPr>
                <w:sz w:val="26"/>
                <w:szCs w:val="26"/>
              </w:rPr>
            </w:pPr>
          </w:p>
        </w:tc>
      </w:tr>
      <w:tr w:rsidR="00DA3052" w:rsidRPr="00007650" w:rsidTr="001D0B79">
        <w:trPr>
          <w:gridAfter w:val="2"/>
          <w:wAfter w:w="1984" w:type="dxa"/>
        </w:trPr>
        <w:tc>
          <w:tcPr>
            <w:tcW w:w="8330" w:type="dxa"/>
            <w:gridSpan w:val="11"/>
          </w:tcPr>
          <w:p w:rsidR="00DA3052" w:rsidRPr="00007650" w:rsidRDefault="00DA3052" w:rsidP="00DA305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Публикации</w:t>
            </w:r>
            <w:r w:rsidRPr="00007650">
              <w:rPr>
                <w:b/>
                <w:sz w:val="26"/>
                <w:szCs w:val="26"/>
              </w:rPr>
              <w:t xml:space="preserve"> учебно-методических материалов, в том чи</w:t>
            </w:r>
            <w:r>
              <w:rPr>
                <w:b/>
                <w:sz w:val="26"/>
                <w:szCs w:val="26"/>
              </w:rPr>
              <w:t xml:space="preserve">сле в рецензируемых журналах  до </w:t>
            </w:r>
            <w:r w:rsidRPr="00007650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07650">
              <w:rPr>
                <w:b/>
                <w:sz w:val="26"/>
                <w:szCs w:val="26"/>
              </w:rPr>
              <w:t>б</w:t>
            </w:r>
            <w:r>
              <w:rPr>
                <w:b/>
                <w:sz w:val="26"/>
                <w:szCs w:val="26"/>
              </w:rPr>
              <w:t>аллов.</w:t>
            </w:r>
          </w:p>
        </w:tc>
      </w:tr>
      <w:tr w:rsidR="00DA3052" w:rsidRPr="00007650" w:rsidTr="001D0B79">
        <w:trPr>
          <w:gridAfter w:val="2"/>
          <w:wAfter w:w="1984" w:type="dxa"/>
        </w:trPr>
        <w:tc>
          <w:tcPr>
            <w:tcW w:w="2802" w:type="dxa"/>
            <w:gridSpan w:val="3"/>
          </w:tcPr>
          <w:p w:rsidR="00DA3052" w:rsidRDefault="00DA3052" w:rsidP="002B1FF6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Где опубликовано</w:t>
            </w:r>
          </w:p>
        </w:tc>
        <w:tc>
          <w:tcPr>
            <w:tcW w:w="5528" w:type="dxa"/>
            <w:gridSpan w:val="8"/>
          </w:tcPr>
          <w:p w:rsidR="00DA3052" w:rsidRPr="00007650" w:rsidRDefault="00DA3052" w:rsidP="00007650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публикации</w:t>
            </w:r>
          </w:p>
        </w:tc>
      </w:tr>
      <w:tr w:rsidR="00DA3052" w:rsidRPr="00007650" w:rsidTr="001D0B79">
        <w:trPr>
          <w:gridAfter w:val="2"/>
          <w:wAfter w:w="1984" w:type="dxa"/>
        </w:trPr>
        <w:tc>
          <w:tcPr>
            <w:tcW w:w="2802" w:type="dxa"/>
            <w:gridSpan w:val="3"/>
          </w:tcPr>
          <w:p w:rsidR="00DA3052" w:rsidRDefault="00DA3052" w:rsidP="002B1FF6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gridSpan w:val="8"/>
          </w:tcPr>
          <w:p w:rsidR="00DA3052" w:rsidRPr="00007650" w:rsidRDefault="00DA3052" w:rsidP="00007650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BA7F82" w:rsidRPr="00007650" w:rsidRDefault="00BA7F82" w:rsidP="00007650">
      <w:pPr>
        <w:shd w:val="clear" w:color="auto" w:fill="FFFFFF"/>
        <w:jc w:val="both"/>
        <w:rPr>
          <w:sz w:val="26"/>
          <w:szCs w:val="26"/>
        </w:rPr>
      </w:pPr>
    </w:p>
    <w:p w:rsidR="00C5490A" w:rsidRPr="00007650" w:rsidRDefault="00C5490A" w:rsidP="00186994">
      <w:pPr>
        <w:ind w:firstLine="720"/>
        <w:jc w:val="both"/>
        <w:rPr>
          <w:rStyle w:val="FontStyle14"/>
        </w:rPr>
      </w:pPr>
      <w:r w:rsidRPr="00007650">
        <w:rPr>
          <w:rStyle w:val="FontStyle14"/>
        </w:rPr>
        <w:t>6.3 Накопительный балл портфолио определяется по сумме баллов всех элементов портфолио.</w:t>
      </w:r>
    </w:p>
    <w:p w:rsidR="00B21F3A" w:rsidRPr="00DA3052" w:rsidRDefault="00CC7579" w:rsidP="00DA3052">
      <w:pPr>
        <w:ind w:firstLine="720"/>
        <w:jc w:val="both"/>
        <w:rPr>
          <w:sz w:val="26"/>
          <w:szCs w:val="26"/>
        </w:rPr>
      </w:pPr>
      <w:r>
        <w:rPr>
          <w:rStyle w:val="FontStyle14"/>
        </w:rPr>
        <w:t>6.4</w:t>
      </w:r>
      <w:r w:rsidR="00C5490A" w:rsidRPr="00007650">
        <w:rPr>
          <w:rStyle w:val="FontStyle14"/>
        </w:rPr>
        <w:t xml:space="preserve"> Оценка </w:t>
      </w:r>
      <w:r w:rsidR="00EF4036" w:rsidRPr="00007650">
        <w:rPr>
          <w:rStyle w:val="FontStyle14"/>
        </w:rPr>
        <w:t xml:space="preserve">выступления </w:t>
      </w:r>
      <w:r w:rsidR="00C5490A" w:rsidRPr="00007650">
        <w:rPr>
          <w:rStyle w:val="FontStyle14"/>
        </w:rPr>
        <w:t>участников Конкурса осуществляетс</w:t>
      </w:r>
      <w:r w:rsidR="00DA3052">
        <w:rPr>
          <w:rStyle w:val="FontStyle14"/>
        </w:rPr>
        <w:t>я с учетом следующих критериев:</w:t>
      </w:r>
    </w:p>
    <w:tbl>
      <w:tblPr>
        <w:tblW w:w="10065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8789"/>
      </w:tblGrid>
      <w:tr w:rsidR="00C5490A" w:rsidRPr="00007650">
        <w:tc>
          <w:tcPr>
            <w:tcW w:w="10065" w:type="dxa"/>
            <w:gridSpan w:val="2"/>
          </w:tcPr>
          <w:p w:rsidR="00C5490A" w:rsidRPr="00007650" w:rsidRDefault="00C5490A" w:rsidP="00186994">
            <w:pPr>
              <w:ind w:firstLine="720"/>
              <w:jc w:val="both"/>
              <w:rPr>
                <w:rStyle w:val="FontStyle14"/>
                <w:b/>
                <w:i/>
              </w:rPr>
            </w:pPr>
            <w:r w:rsidRPr="00007650">
              <w:rPr>
                <w:rStyle w:val="FontStyle14"/>
                <w:b/>
                <w:i/>
              </w:rPr>
              <w:t>Защита портфолио</w:t>
            </w:r>
          </w:p>
        </w:tc>
      </w:tr>
      <w:tr w:rsidR="00C5490A" w:rsidRPr="00007650" w:rsidTr="00170CE0">
        <w:trPr>
          <w:trHeight w:val="2115"/>
        </w:trPr>
        <w:tc>
          <w:tcPr>
            <w:tcW w:w="1276" w:type="dxa"/>
          </w:tcPr>
          <w:p w:rsidR="00C5490A" w:rsidRPr="00007650" w:rsidRDefault="00E32834" w:rsidP="00007650">
            <w:pPr>
              <w:ind w:firstLine="720"/>
              <w:jc w:val="both"/>
              <w:rPr>
                <w:rStyle w:val="FontStyle14"/>
              </w:rPr>
            </w:pPr>
            <w:r w:rsidRPr="00007650">
              <w:rPr>
                <w:rStyle w:val="FontStyle14"/>
              </w:rPr>
              <w:t>1</w:t>
            </w:r>
          </w:p>
          <w:p w:rsidR="00C5490A" w:rsidRPr="00007650" w:rsidRDefault="00C5490A" w:rsidP="00007650">
            <w:pPr>
              <w:ind w:firstLine="720"/>
              <w:jc w:val="both"/>
              <w:rPr>
                <w:rStyle w:val="FontStyle14"/>
              </w:rPr>
            </w:pPr>
          </w:p>
          <w:p w:rsidR="00C5490A" w:rsidRPr="00007650" w:rsidRDefault="002B1FF6" w:rsidP="00007650">
            <w:pPr>
              <w:ind w:firstLine="720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  <w:p w:rsidR="00C5490A" w:rsidRPr="00007650" w:rsidRDefault="00E32834" w:rsidP="00007650">
            <w:pPr>
              <w:ind w:firstLine="720"/>
              <w:jc w:val="both"/>
              <w:rPr>
                <w:rStyle w:val="FontStyle14"/>
              </w:rPr>
            </w:pPr>
            <w:r w:rsidRPr="00007650">
              <w:rPr>
                <w:rStyle w:val="FontStyle14"/>
              </w:rPr>
              <w:t>2</w:t>
            </w:r>
          </w:p>
          <w:p w:rsidR="002B1FF6" w:rsidRPr="00007650" w:rsidRDefault="002B1FF6" w:rsidP="002B1FF6">
            <w:pPr>
              <w:ind w:firstLine="720"/>
              <w:jc w:val="both"/>
              <w:rPr>
                <w:rStyle w:val="FontStyle14"/>
              </w:rPr>
            </w:pPr>
            <w:r w:rsidRPr="00007650">
              <w:rPr>
                <w:rStyle w:val="FontStyle14"/>
              </w:rPr>
              <w:t>2</w:t>
            </w:r>
          </w:p>
          <w:p w:rsidR="00C5490A" w:rsidRPr="00007650" w:rsidRDefault="002B1FF6" w:rsidP="00007650">
            <w:pPr>
              <w:ind w:firstLine="720"/>
              <w:jc w:val="both"/>
              <w:rPr>
                <w:rStyle w:val="FontStyle14"/>
              </w:rPr>
            </w:pPr>
            <w:r w:rsidRPr="00007650">
              <w:rPr>
                <w:rStyle w:val="FontStyle14"/>
              </w:rPr>
              <w:t>3</w:t>
            </w:r>
          </w:p>
          <w:p w:rsidR="00C5490A" w:rsidRPr="00007650" w:rsidRDefault="00C5490A" w:rsidP="00007650">
            <w:pPr>
              <w:ind w:firstLine="720"/>
              <w:jc w:val="both"/>
              <w:rPr>
                <w:rStyle w:val="FontStyle14"/>
              </w:rPr>
            </w:pPr>
          </w:p>
        </w:tc>
        <w:tc>
          <w:tcPr>
            <w:tcW w:w="8789" w:type="dxa"/>
          </w:tcPr>
          <w:p w:rsidR="00C5490A" w:rsidRPr="00007650" w:rsidRDefault="00C5490A" w:rsidP="00007650">
            <w:pPr>
              <w:jc w:val="both"/>
              <w:rPr>
                <w:rStyle w:val="FontStyle14"/>
              </w:rPr>
            </w:pPr>
            <w:r w:rsidRPr="00007650">
              <w:rPr>
                <w:rStyle w:val="FontStyle14"/>
              </w:rPr>
              <w:t>- убедительность - аргументированность - грамотность речи (соблюдение норм русского языка)</w:t>
            </w:r>
          </w:p>
          <w:p w:rsidR="00C5490A" w:rsidRPr="00007650" w:rsidRDefault="00C5490A" w:rsidP="00007650">
            <w:pPr>
              <w:jc w:val="both"/>
              <w:rPr>
                <w:rStyle w:val="FontStyle14"/>
              </w:rPr>
            </w:pPr>
            <w:r w:rsidRPr="00007650">
              <w:rPr>
                <w:rStyle w:val="FontStyle14"/>
              </w:rPr>
              <w:t>- умение за ограниченное время раскрыть тему</w:t>
            </w:r>
          </w:p>
          <w:p w:rsidR="00C5490A" w:rsidRPr="00007650" w:rsidRDefault="00C5490A" w:rsidP="00007650">
            <w:pPr>
              <w:jc w:val="both"/>
              <w:rPr>
                <w:rStyle w:val="FontStyle14"/>
              </w:rPr>
            </w:pPr>
            <w:r w:rsidRPr="00007650">
              <w:rPr>
                <w:rStyle w:val="FontStyle14"/>
              </w:rPr>
              <w:t>- самоанализ и самооценка своей деятельности и уровня личных достижений</w:t>
            </w:r>
          </w:p>
          <w:p w:rsidR="00C5490A" w:rsidRPr="00007650" w:rsidRDefault="00C5490A" w:rsidP="00007650">
            <w:pPr>
              <w:jc w:val="both"/>
              <w:rPr>
                <w:rStyle w:val="FontStyle14"/>
              </w:rPr>
            </w:pPr>
            <w:r w:rsidRPr="00007650">
              <w:rPr>
                <w:rStyle w:val="FontStyle14"/>
              </w:rPr>
              <w:t>- ответы на вопросы</w:t>
            </w:r>
          </w:p>
          <w:p w:rsidR="00C5490A" w:rsidRPr="00007650" w:rsidRDefault="004E14ED" w:rsidP="00007650">
            <w:pPr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 xml:space="preserve">- </w:t>
            </w:r>
            <w:r w:rsidR="00C5490A" w:rsidRPr="00007650">
              <w:rPr>
                <w:rStyle w:val="FontStyle14"/>
              </w:rPr>
              <w:t>элементы творчества и оригинальность технической реализации презентации</w:t>
            </w:r>
          </w:p>
          <w:p w:rsidR="008F76E7" w:rsidRPr="00007650" w:rsidRDefault="008F76E7" w:rsidP="00007650">
            <w:pPr>
              <w:ind w:firstLine="720"/>
              <w:jc w:val="both"/>
              <w:rPr>
                <w:rStyle w:val="FontStyle14"/>
              </w:rPr>
            </w:pPr>
          </w:p>
        </w:tc>
      </w:tr>
    </w:tbl>
    <w:p w:rsidR="00C5490A" w:rsidRPr="00007650" w:rsidRDefault="00C5490A" w:rsidP="00007650">
      <w:pPr>
        <w:ind w:firstLine="720"/>
        <w:jc w:val="both"/>
        <w:rPr>
          <w:rStyle w:val="FontStyle14"/>
        </w:rPr>
      </w:pPr>
      <w:r w:rsidRPr="00007650">
        <w:rPr>
          <w:rStyle w:val="FontStyle14"/>
        </w:rPr>
        <w:t xml:space="preserve">Максимальный балл </w:t>
      </w:r>
      <w:r w:rsidR="00EF4036" w:rsidRPr="00007650">
        <w:rPr>
          <w:rStyle w:val="FontStyle14"/>
        </w:rPr>
        <w:t>за выступление</w:t>
      </w:r>
      <w:r w:rsidRPr="00007650">
        <w:rPr>
          <w:rStyle w:val="FontStyle14"/>
        </w:rPr>
        <w:t xml:space="preserve"> – </w:t>
      </w:r>
      <w:r w:rsidR="002B1FF6">
        <w:rPr>
          <w:rStyle w:val="FontStyle14"/>
        </w:rPr>
        <w:t>10</w:t>
      </w:r>
      <w:r w:rsidRPr="00007650">
        <w:rPr>
          <w:rStyle w:val="FontStyle14"/>
        </w:rPr>
        <w:t xml:space="preserve">. </w:t>
      </w:r>
      <w:r w:rsidR="00EF4036" w:rsidRPr="00007650">
        <w:rPr>
          <w:rStyle w:val="FontStyle14"/>
        </w:rPr>
        <w:t xml:space="preserve">Этот балл </w:t>
      </w:r>
      <w:r w:rsidR="00512D73" w:rsidRPr="00007650">
        <w:rPr>
          <w:rStyle w:val="FontStyle14"/>
        </w:rPr>
        <w:t>участника суммируется</w:t>
      </w:r>
      <w:r w:rsidRPr="00007650">
        <w:rPr>
          <w:rStyle w:val="FontStyle14"/>
        </w:rPr>
        <w:t xml:space="preserve"> с накопительным баллом за портфолио, таким образом определяется итоговый балл участника конкурса.</w:t>
      </w:r>
    </w:p>
    <w:p w:rsidR="00C5490A" w:rsidRPr="00007650" w:rsidRDefault="00C5490A" w:rsidP="00007650">
      <w:pPr>
        <w:ind w:firstLine="720"/>
        <w:jc w:val="both"/>
        <w:rPr>
          <w:rStyle w:val="FontStyle14"/>
        </w:rPr>
      </w:pPr>
      <w:r w:rsidRPr="00007650">
        <w:rPr>
          <w:rStyle w:val="FontStyle14"/>
        </w:rPr>
        <w:t>6.</w:t>
      </w:r>
      <w:r w:rsidR="00CC7579">
        <w:rPr>
          <w:rStyle w:val="FontStyle14"/>
        </w:rPr>
        <w:t>5.</w:t>
      </w:r>
      <w:r w:rsidRPr="00007650">
        <w:rPr>
          <w:rStyle w:val="FontStyle14"/>
        </w:rPr>
        <w:t xml:space="preserve"> Победителями Конкурса являются </w:t>
      </w:r>
      <w:r w:rsidR="00CC7579">
        <w:rPr>
          <w:rStyle w:val="FontStyle14"/>
        </w:rPr>
        <w:t>педагогические работники</w:t>
      </w:r>
      <w:r w:rsidRPr="00007650">
        <w:rPr>
          <w:rStyle w:val="FontStyle14"/>
        </w:rPr>
        <w:t>, набравшие наибольшее количество баллов по итогам конкурса.</w:t>
      </w:r>
    </w:p>
    <w:p w:rsidR="00C5490A" w:rsidRDefault="00CC7579" w:rsidP="00007650">
      <w:pPr>
        <w:ind w:firstLine="720"/>
        <w:jc w:val="both"/>
        <w:rPr>
          <w:rStyle w:val="FontStyle14"/>
        </w:rPr>
      </w:pPr>
      <w:r>
        <w:rPr>
          <w:rStyle w:val="FontStyle14"/>
        </w:rPr>
        <w:t>6.6.</w:t>
      </w:r>
      <w:r w:rsidR="00C5490A" w:rsidRPr="00007650">
        <w:rPr>
          <w:rStyle w:val="FontStyle14"/>
        </w:rPr>
        <w:t xml:space="preserve"> Если участники набрали одинаковое количество баллов, то жюри определяет победителя путем голосования.</w:t>
      </w:r>
    </w:p>
    <w:p w:rsidR="00F94C38" w:rsidRPr="00007650" w:rsidRDefault="00F94C38" w:rsidP="00007650">
      <w:pPr>
        <w:ind w:firstLine="720"/>
        <w:jc w:val="both"/>
        <w:rPr>
          <w:rStyle w:val="FontStyle14"/>
        </w:rPr>
      </w:pPr>
    </w:p>
    <w:p w:rsidR="00C5490A" w:rsidRPr="00007650" w:rsidRDefault="00C5490A" w:rsidP="00CC7579">
      <w:pPr>
        <w:ind w:firstLine="720"/>
        <w:jc w:val="center"/>
        <w:rPr>
          <w:rStyle w:val="FontStyle14"/>
          <w:b/>
          <w:bCs/>
        </w:rPr>
      </w:pPr>
      <w:r w:rsidRPr="00007650">
        <w:rPr>
          <w:rStyle w:val="FontStyle14"/>
          <w:b/>
          <w:bCs/>
        </w:rPr>
        <w:t>7</w:t>
      </w:r>
      <w:r w:rsidR="00B660C3">
        <w:rPr>
          <w:rStyle w:val="FontStyle14"/>
          <w:b/>
          <w:bCs/>
        </w:rPr>
        <w:t>.</w:t>
      </w:r>
      <w:r w:rsidRPr="00007650">
        <w:rPr>
          <w:rStyle w:val="FontStyle14"/>
          <w:b/>
          <w:bCs/>
        </w:rPr>
        <w:t xml:space="preserve"> Подведение итогов</w:t>
      </w:r>
      <w:r w:rsidR="00CC7579">
        <w:rPr>
          <w:rStyle w:val="FontStyle14"/>
          <w:b/>
          <w:bCs/>
        </w:rPr>
        <w:t xml:space="preserve"> конкурса</w:t>
      </w:r>
    </w:p>
    <w:p w:rsidR="00C5490A" w:rsidRPr="00007650" w:rsidRDefault="00C5490A" w:rsidP="00007650">
      <w:pPr>
        <w:ind w:firstLine="720"/>
        <w:jc w:val="both"/>
        <w:rPr>
          <w:rStyle w:val="FontStyle14"/>
        </w:rPr>
      </w:pPr>
      <w:r w:rsidRPr="00007650">
        <w:rPr>
          <w:rStyle w:val="FontStyle14"/>
        </w:rPr>
        <w:t>7.</w:t>
      </w:r>
      <w:r w:rsidR="00EF4036" w:rsidRPr="00007650">
        <w:rPr>
          <w:rStyle w:val="FontStyle14"/>
        </w:rPr>
        <w:t>1</w:t>
      </w:r>
      <w:r w:rsidRPr="00007650">
        <w:rPr>
          <w:rStyle w:val="FontStyle14"/>
        </w:rPr>
        <w:t xml:space="preserve"> Результаты оценки каждой работы заносятся в протокол заседания жюри, который утверждается председателем жюри и служит основанием для подведения итогов конкурса.</w:t>
      </w:r>
    </w:p>
    <w:p w:rsidR="00C5490A" w:rsidRPr="00007650" w:rsidRDefault="00C5490A" w:rsidP="00007650">
      <w:pPr>
        <w:ind w:firstLine="720"/>
        <w:jc w:val="both"/>
        <w:rPr>
          <w:rStyle w:val="FontStyle14"/>
        </w:rPr>
      </w:pPr>
      <w:r w:rsidRPr="00007650">
        <w:rPr>
          <w:rStyle w:val="FontStyle14"/>
        </w:rPr>
        <w:t>7.</w:t>
      </w:r>
      <w:r w:rsidR="00EF4036" w:rsidRPr="00007650">
        <w:rPr>
          <w:rStyle w:val="FontStyle14"/>
        </w:rPr>
        <w:t>2</w:t>
      </w:r>
      <w:r w:rsidRPr="00007650">
        <w:rPr>
          <w:rStyle w:val="FontStyle14"/>
        </w:rPr>
        <w:t xml:space="preserve"> Победители Конкурса награждаются дипломами </w:t>
      </w:r>
      <w:r w:rsidR="004E14ED" w:rsidRPr="001205AD">
        <w:rPr>
          <w:rFonts w:eastAsiaTheme="minorHAnsi"/>
          <w:sz w:val="26"/>
          <w:szCs w:val="26"/>
          <w:lang w:eastAsia="en-US"/>
        </w:rPr>
        <w:t>Союз</w:t>
      </w:r>
      <w:r w:rsidR="001205AD" w:rsidRPr="001205AD">
        <w:rPr>
          <w:rFonts w:eastAsiaTheme="minorHAnsi"/>
          <w:sz w:val="26"/>
          <w:szCs w:val="26"/>
          <w:lang w:eastAsia="en-US"/>
        </w:rPr>
        <w:t>а</w:t>
      </w:r>
      <w:r w:rsidR="004E14ED" w:rsidRPr="001205AD">
        <w:rPr>
          <w:rFonts w:eastAsiaTheme="minorHAnsi"/>
          <w:sz w:val="26"/>
          <w:szCs w:val="26"/>
          <w:lang w:eastAsia="en-US"/>
        </w:rPr>
        <w:t xml:space="preserve"> профессиональных образовательных </w:t>
      </w:r>
      <w:r w:rsidR="001205AD" w:rsidRPr="001205AD">
        <w:rPr>
          <w:rFonts w:eastAsiaTheme="minorHAnsi"/>
          <w:sz w:val="26"/>
          <w:szCs w:val="26"/>
          <w:lang w:eastAsia="en-US"/>
        </w:rPr>
        <w:t>организаций Приморского</w:t>
      </w:r>
      <w:r w:rsidR="004E14ED" w:rsidRPr="001205AD">
        <w:rPr>
          <w:rFonts w:eastAsiaTheme="minorHAnsi"/>
          <w:sz w:val="26"/>
          <w:szCs w:val="26"/>
          <w:lang w:eastAsia="en-US"/>
        </w:rPr>
        <w:t xml:space="preserve"> края</w:t>
      </w:r>
      <w:r w:rsidRPr="001205AD">
        <w:rPr>
          <w:rStyle w:val="FontStyle14"/>
        </w:rPr>
        <w:t xml:space="preserve"> 1,2,3 степени.</w:t>
      </w:r>
    </w:p>
    <w:p w:rsidR="00C5490A" w:rsidRPr="00007650" w:rsidRDefault="00C5490A" w:rsidP="00007650">
      <w:pPr>
        <w:ind w:firstLine="720"/>
        <w:jc w:val="both"/>
        <w:rPr>
          <w:rStyle w:val="FontStyle14"/>
        </w:rPr>
      </w:pPr>
      <w:r w:rsidRPr="00007650">
        <w:rPr>
          <w:rStyle w:val="FontStyle14"/>
        </w:rPr>
        <w:t>7.</w:t>
      </w:r>
      <w:r w:rsidR="00EF4036" w:rsidRPr="00007650">
        <w:rPr>
          <w:rStyle w:val="FontStyle14"/>
        </w:rPr>
        <w:t>3</w:t>
      </w:r>
      <w:r w:rsidRPr="00007650">
        <w:rPr>
          <w:rStyle w:val="FontStyle14"/>
        </w:rPr>
        <w:t xml:space="preserve"> </w:t>
      </w:r>
      <w:r w:rsidR="00DA3052">
        <w:rPr>
          <w:rFonts w:eastAsiaTheme="minorHAnsi"/>
          <w:sz w:val="28"/>
          <w:szCs w:val="28"/>
          <w:lang w:eastAsia="en-US"/>
        </w:rPr>
        <w:t xml:space="preserve">Союз профессиональных образовательных </w:t>
      </w:r>
      <w:r w:rsidR="00F94C38">
        <w:rPr>
          <w:rFonts w:eastAsiaTheme="minorHAnsi"/>
          <w:sz w:val="28"/>
          <w:szCs w:val="28"/>
          <w:lang w:eastAsia="en-US"/>
        </w:rPr>
        <w:t>организаций Приморского</w:t>
      </w:r>
      <w:r w:rsidR="00DA3052">
        <w:rPr>
          <w:rFonts w:eastAsiaTheme="minorHAnsi"/>
          <w:sz w:val="28"/>
          <w:szCs w:val="28"/>
          <w:lang w:eastAsia="en-US"/>
        </w:rPr>
        <w:t xml:space="preserve"> края </w:t>
      </w:r>
      <w:r w:rsidRPr="00007650">
        <w:rPr>
          <w:rStyle w:val="FontStyle14"/>
        </w:rPr>
        <w:t>и оргкомитет Конкурса направляют рекомендательные письма руководителям соответствующих образовательных учреждений о денежном поощрении победителей и призеров Конкурса.</w:t>
      </w:r>
    </w:p>
    <w:p w:rsidR="00C5490A" w:rsidRDefault="00C5490A" w:rsidP="00007650">
      <w:pPr>
        <w:ind w:firstLine="720"/>
        <w:jc w:val="both"/>
        <w:rPr>
          <w:rStyle w:val="FontStyle14"/>
        </w:rPr>
      </w:pPr>
      <w:r w:rsidRPr="00007650">
        <w:rPr>
          <w:rStyle w:val="FontStyle14"/>
        </w:rPr>
        <w:t>7</w:t>
      </w:r>
      <w:r w:rsidR="00EF4036" w:rsidRPr="00007650">
        <w:rPr>
          <w:rStyle w:val="FontStyle14"/>
        </w:rPr>
        <w:t>.</w:t>
      </w:r>
      <w:r w:rsidR="00387A6C" w:rsidRPr="00007650">
        <w:rPr>
          <w:rStyle w:val="FontStyle14"/>
        </w:rPr>
        <w:t>4</w:t>
      </w:r>
      <w:r w:rsidRPr="00007650">
        <w:rPr>
          <w:rStyle w:val="FontStyle14"/>
        </w:rPr>
        <w:t xml:space="preserve"> Решение спорных вопросов по организации и итогам Конкурса осуществляет апелляционная комиссия. Апелляционная комиссия формируется на паритетных началах из числа представителей организаторов Конкурса, экспертов и членов жюри. Апелляционная комиссия принимает решения по спорным вопросам путем открытого голосования простым большинством голосов. Решение апелляционной комиссии является окончательным.</w:t>
      </w:r>
    </w:p>
    <w:p w:rsidR="00F94C38" w:rsidRPr="00007650" w:rsidRDefault="00F94C38" w:rsidP="00007650">
      <w:pPr>
        <w:ind w:firstLine="720"/>
        <w:jc w:val="both"/>
        <w:rPr>
          <w:rStyle w:val="FontStyle14"/>
        </w:rPr>
      </w:pPr>
    </w:p>
    <w:p w:rsidR="005852B4" w:rsidRPr="00007650" w:rsidRDefault="00253CD6" w:rsidP="00B5501E">
      <w:pPr>
        <w:widowControl/>
        <w:autoSpaceDE/>
        <w:autoSpaceDN/>
        <w:adjustRightInd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007650">
        <w:rPr>
          <w:rFonts w:eastAsiaTheme="minorHAnsi"/>
          <w:b/>
          <w:sz w:val="26"/>
          <w:szCs w:val="26"/>
          <w:lang w:eastAsia="en-US"/>
        </w:rPr>
        <w:lastRenderedPageBreak/>
        <w:t>8</w:t>
      </w:r>
      <w:r w:rsidR="005852B4" w:rsidRPr="00007650">
        <w:rPr>
          <w:rFonts w:eastAsiaTheme="minorHAnsi"/>
          <w:b/>
          <w:sz w:val="26"/>
          <w:szCs w:val="26"/>
          <w:lang w:eastAsia="en-US"/>
        </w:rPr>
        <w:t>. Материальное обеспечение конференции</w:t>
      </w:r>
    </w:p>
    <w:p w:rsidR="005852B4" w:rsidRPr="00007650" w:rsidRDefault="005852B4" w:rsidP="00007650">
      <w:pPr>
        <w:widowControl/>
        <w:autoSpaceDE/>
        <w:autoSpaceDN/>
        <w:adjustRightInd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007650">
        <w:rPr>
          <w:rFonts w:eastAsiaTheme="minorHAnsi"/>
          <w:sz w:val="26"/>
          <w:szCs w:val="26"/>
          <w:lang w:eastAsia="en-US"/>
        </w:rPr>
        <w:t xml:space="preserve">Организационный взнос </w:t>
      </w:r>
      <w:r w:rsidR="00A71FC4" w:rsidRPr="00007650">
        <w:rPr>
          <w:rFonts w:eastAsiaTheme="minorHAnsi"/>
          <w:sz w:val="26"/>
          <w:szCs w:val="26"/>
          <w:lang w:eastAsia="en-US"/>
        </w:rPr>
        <w:t>за каждого участника</w:t>
      </w:r>
      <w:r w:rsidR="00A71FC4">
        <w:rPr>
          <w:rFonts w:eastAsiaTheme="minorHAnsi"/>
          <w:sz w:val="26"/>
          <w:szCs w:val="26"/>
          <w:lang w:eastAsia="en-US"/>
        </w:rPr>
        <w:t xml:space="preserve"> </w:t>
      </w:r>
      <w:r w:rsidRPr="00007650">
        <w:rPr>
          <w:rFonts w:eastAsiaTheme="minorHAnsi"/>
          <w:sz w:val="26"/>
          <w:szCs w:val="26"/>
          <w:lang w:eastAsia="en-US"/>
        </w:rPr>
        <w:t>кон</w:t>
      </w:r>
      <w:r w:rsidR="00170CE0" w:rsidRPr="00007650">
        <w:rPr>
          <w:rFonts w:eastAsiaTheme="minorHAnsi"/>
          <w:sz w:val="26"/>
          <w:szCs w:val="26"/>
          <w:lang w:eastAsia="en-US"/>
        </w:rPr>
        <w:t>курс</w:t>
      </w:r>
      <w:r w:rsidR="00A71FC4">
        <w:rPr>
          <w:rFonts w:eastAsiaTheme="minorHAnsi"/>
          <w:sz w:val="26"/>
          <w:szCs w:val="26"/>
          <w:lang w:eastAsia="en-US"/>
        </w:rPr>
        <w:t>а</w:t>
      </w:r>
      <w:r w:rsidRPr="00007650">
        <w:rPr>
          <w:rFonts w:eastAsiaTheme="minorHAnsi"/>
          <w:sz w:val="26"/>
          <w:szCs w:val="26"/>
          <w:lang w:eastAsia="en-US"/>
        </w:rPr>
        <w:t xml:space="preserve"> определяется в размере </w:t>
      </w:r>
      <w:r w:rsidR="00CC7579">
        <w:rPr>
          <w:rFonts w:eastAsiaTheme="minorHAnsi"/>
          <w:b/>
          <w:sz w:val="26"/>
          <w:szCs w:val="26"/>
          <w:lang w:eastAsia="en-US"/>
        </w:rPr>
        <w:t>1000</w:t>
      </w:r>
      <w:r w:rsidRPr="00007650">
        <w:rPr>
          <w:rFonts w:eastAsiaTheme="minorHAnsi"/>
          <w:b/>
          <w:sz w:val="26"/>
          <w:szCs w:val="26"/>
          <w:lang w:eastAsia="en-US"/>
        </w:rPr>
        <w:t xml:space="preserve"> рублей</w:t>
      </w:r>
      <w:r w:rsidR="005D1FBF">
        <w:rPr>
          <w:rFonts w:eastAsiaTheme="minorHAnsi"/>
          <w:sz w:val="26"/>
          <w:szCs w:val="26"/>
          <w:lang w:eastAsia="en-US"/>
        </w:rPr>
        <w:t xml:space="preserve">. </w:t>
      </w:r>
    </w:p>
    <w:p w:rsidR="005852B4" w:rsidRDefault="005852B4" w:rsidP="00007650">
      <w:pPr>
        <w:widowControl/>
        <w:autoSpaceDE/>
        <w:autoSpaceDN/>
        <w:adjustRightInd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7650">
        <w:rPr>
          <w:rFonts w:eastAsiaTheme="minorHAnsi"/>
          <w:sz w:val="26"/>
          <w:szCs w:val="26"/>
          <w:lang w:eastAsia="en-US"/>
        </w:rPr>
        <w:t xml:space="preserve">Организационный взнос вносится наличными </w:t>
      </w:r>
      <w:r w:rsidR="00B85C95" w:rsidRPr="00007650">
        <w:rPr>
          <w:rFonts w:eastAsiaTheme="minorHAnsi"/>
          <w:sz w:val="26"/>
          <w:szCs w:val="26"/>
          <w:lang w:eastAsia="en-US"/>
        </w:rPr>
        <w:t xml:space="preserve">в кассу </w:t>
      </w:r>
      <w:r w:rsidR="00B85C95">
        <w:rPr>
          <w:rFonts w:eastAsiaTheme="minorHAnsi"/>
          <w:sz w:val="26"/>
          <w:szCs w:val="26"/>
          <w:lang w:eastAsia="en-US"/>
        </w:rPr>
        <w:t xml:space="preserve">или перечислением на расчетный </w:t>
      </w:r>
      <w:r w:rsidR="003E5A60">
        <w:rPr>
          <w:rFonts w:eastAsiaTheme="minorHAnsi"/>
          <w:sz w:val="26"/>
          <w:szCs w:val="26"/>
          <w:lang w:eastAsia="en-US"/>
        </w:rPr>
        <w:t xml:space="preserve">счет </w:t>
      </w:r>
      <w:r w:rsidR="003E5A60" w:rsidRPr="00007650">
        <w:rPr>
          <w:rFonts w:eastAsiaTheme="minorHAnsi"/>
          <w:sz w:val="26"/>
          <w:szCs w:val="26"/>
          <w:lang w:eastAsia="en-US"/>
        </w:rPr>
        <w:t>КГА</w:t>
      </w:r>
      <w:r w:rsidRPr="00007650">
        <w:rPr>
          <w:rFonts w:eastAsiaTheme="minorHAnsi"/>
          <w:sz w:val="26"/>
          <w:szCs w:val="26"/>
          <w:lang w:eastAsia="en-US"/>
        </w:rPr>
        <w:t xml:space="preserve"> ПОУ «ППК» в г. Владивостоке</w:t>
      </w:r>
      <w:r w:rsidR="00B85C95">
        <w:rPr>
          <w:rFonts w:eastAsiaTheme="minorHAnsi"/>
          <w:sz w:val="26"/>
          <w:szCs w:val="26"/>
          <w:lang w:eastAsia="en-US"/>
        </w:rPr>
        <w:t xml:space="preserve"> (</w:t>
      </w:r>
      <w:r w:rsidR="00B85C95" w:rsidRPr="008859F6">
        <w:rPr>
          <w:rFonts w:eastAsiaTheme="minorHAnsi"/>
          <w:b/>
          <w:i/>
          <w:sz w:val="26"/>
          <w:szCs w:val="26"/>
          <w:lang w:eastAsia="en-US"/>
        </w:rPr>
        <w:t xml:space="preserve">Приложение </w:t>
      </w:r>
      <w:r w:rsidR="00D02A0D">
        <w:rPr>
          <w:rFonts w:eastAsiaTheme="minorHAnsi"/>
          <w:b/>
          <w:i/>
          <w:sz w:val="26"/>
          <w:szCs w:val="26"/>
          <w:lang w:eastAsia="en-US"/>
        </w:rPr>
        <w:t>В</w:t>
      </w:r>
      <w:bookmarkStart w:id="1" w:name="_GoBack"/>
      <w:bookmarkEnd w:id="1"/>
      <w:r w:rsidR="00B85C95">
        <w:rPr>
          <w:rFonts w:eastAsiaTheme="minorHAnsi"/>
          <w:sz w:val="26"/>
          <w:szCs w:val="26"/>
          <w:lang w:eastAsia="en-US"/>
        </w:rPr>
        <w:t>)</w:t>
      </w:r>
      <w:r w:rsidR="00CC7579">
        <w:rPr>
          <w:rFonts w:eastAsiaTheme="minorHAnsi"/>
          <w:sz w:val="26"/>
          <w:szCs w:val="26"/>
          <w:lang w:eastAsia="en-US"/>
        </w:rPr>
        <w:t>.</w:t>
      </w:r>
    </w:p>
    <w:p w:rsidR="00F94C38" w:rsidRPr="00007650" w:rsidRDefault="00F94C38" w:rsidP="00007650">
      <w:pPr>
        <w:widowControl/>
        <w:autoSpaceDE/>
        <w:autoSpaceDN/>
        <w:adjustRightInd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852B4" w:rsidRPr="00007650" w:rsidRDefault="00253CD6" w:rsidP="00B5501E">
      <w:pPr>
        <w:widowControl/>
        <w:autoSpaceDE/>
        <w:autoSpaceDN/>
        <w:adjustRightInd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007650">
        <w:rPr>
          <w:rFonts w:eastAsiaTheme="minorHAnsi"/>
          <w:b/>
          <w:sz w:val="26"/>
          <w:szCs w:val="26"/>
          <w:lang w:eastAsia="en-US"/>
        </w:rPr>
        <w:t>9</w:t>
      </w:r>
      <w:r w:rsidR="005852B4" w:rsidRPr="00007650">
        <w:rPr>
          <w:rFonts w:eastAsiaTheme="minorHAnsi"/>
          <w:b/>
          <w:sz w:val="26"/>
          <w:szCs w:val="26"/>
          <w:lang w:eastAsia="en-US"/>
        </w:rPr>
        <w:t>. Подведение итогов и награждение</w:t>
      </w:r>
    </w:p>
    <w:p w:rsidR="005852B4" w:rsidRPr="00007650" w:rsidRDefault="005852B4" w:rsidP="00007650">
      <w:pPr>
        <w:widowControl/>
        <w:autoSpaceDE/>
        <w:autoSpaceDN/>
        <w:adjustRightInd/>
        <w:ind w:firstLine="709"/>
        <w:rPr>
          <w:rFonts w:eastAsiaTheme="minorHAnsi"/>
          <w:b/>
          <w:sz w:val="26"/>
          <w:szCs w:val="26"/>
          <w:lang w:eastAsia="en-US"/>
        </w:rPr>
      </w:pPr>
      <w:r w:rsidRPr="00007650">
        <w:rPr>
          <w:rFonts w:eastAsiaTheme="minorHAnsi"/>
          <w:b/>
          <w:sz w:val="26"/>
          <w:szCs w:val="26"/>
          <w:lang w:eastAsia="en-US"/>
        </w:rPr>
        <w:t>- победителям вручаются дипломы 1</w:t>
      </w:r>
      <w:r w:rsidR="00387A6C" w:rsidRPr="00007650">
        <w:rPr>
          <w:rFonts w:eastAsiaTheme="minorHAnsi"/>
          <w:b/>
          <w:sz w:val="26"/>
          <w:szCs w:val="26"/>
          <w:lang w:eastAsia="en-US"/>
        </w:rPr>
        <w:t xml:space="preserve">, </w:t>
      </w:r>
      <w:r w:rsidRPr="00007650">
        <w:rPr>
          <w:rFonts w:eastAsiaTheme="minorHAnsi"/>
          <w:b/>
          <w:sz w:val="26"/>
          <w:szCs w:val="26"/>
          <w:lang w:eastAsia="en-US"/>
        </w:rPr>
        <w:t>2</w:t>
      </w:r>
      <w:r w:rsidR="00560334">
        <w:rPr>
          <w:rFonts w:eastAsiaTheme="minorHAnsi"/>
          <w:b/>
          <w:sz w:val="26"/>
          <w:szCs w:val="26"/>
          <w:lang w:eastAsia="en-US"/>
        </w:rPr>
        <w:t>, 3</w:t>
      </w:r>
      <w:r w:rsidRPr="00007650">
        <w:rPr>
          <w:rFonts w:eastAsiaTheme="minorHAnsi"/>
          <w:b/>
          <w:sz w:val="26"/>
          <w:szCs w:val="26"/>
          <w:lang w:eastAsia="en-US"/>
        </w:rPr>
        <w:t xml:space="preserve"> степени</w:t>
      </w:r>
    </w:p>
    <w:p w:rsidR="00654BA2" w:rsidRPr="003E5A60" w:rsidRDefault="005852B4" w:rsidP="00007650">
      <w:pPr>
        <w:widowControl/>
        <w:autoSpaceDE/>
        <w:autoSpaceDN/>
        <w:adjustRightInd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7650">
        <w:rPr>
          <w:rFonts w:eastAsiaTheme="minorHAnsi"/>
          <w:sz w:val="26"/>
          <w:szCs w:val="26"/>
          <w:lang w:eastAsia="en-US"/>
        </w:rPr>
        <w:t>-</w:t>
      </w:r>
      <w:r w:rsidR="00156908" w:rsidRPr="00007650">
        <w:rPr>
          <w:rFonts w:eastAsiaTheme="minorHAnsi"/>
          <w:sz w:val="26"/>
          <w:szCs w:val="26"/>
          <w:lang w:eastAsia="en-US"/>
        </w:rPr>
        <w:t>у</w:t>
      </w:r>
      <w:r w:rsidRPr="00007650">
        <w:rPr>
          <w:rFonts w:eastAsiaTheme="minorHAnsi"/>
          <w:sz w:val="26"/>
          <w:szCs w:val="26"/>
          <w:lang w:eastAsia="en-US"/>
        </w:rPr>
        <w:t>частникам Краево</w:t>
      </w:r>
      <w:r w:rsidR="00156908" w:rsidRPr="00007650">
        <w:rPr>
          <w:rFonts w:eastAsiaTheme="minorHAnsi"/>
          <w:sz w:val="26"/>
          <w:szCs w:val="26"/>
          <w:lang w:eastAsia="en-US"/>
        </w:rPr>
        <w:t>го</w:t>
      </w:r>
      <w:r w:rsidR="00D0082E">
        <w:rPr>
          <w:rFonts w:eastAsiaTheme="minorHAnsi"/>
          <w:sz w:val="26"/>
          <w:szCs w:val="26"/>
          <w:lang w:eastAsia="en-US"/>
        </w:rPr>
        <w:t xml:space="preserve"> </w:t>
      </w:r>
      <w:r w:rsidR="00156908" w:rsidRPr="00007650">
        <w:rPr>
          <w:rFonts w:eastAsiaTheme="minorHAnsi"/>
          <w:sz w:val="26"/>
          <w:szCs w:val="26"/>
          <w:lang w:eastAsia="en-US"/>
        </w:rPr>
        <w:t>конкурса</w:t>
      </w:r>
      <w:r w:rsidRPr="00007650">
        <w:rPr>
          <w:rFonts w:eastAsiaTheme="minorHAnsi"/>
          <w:sz w:val="26"/>
          <w:szCs w:val="26"/>
          <w:lang w:eastAsia="en-US"/>
        </w:rPr>
        <w:t xml:space="preserve"> вручаются </w:t>
      </w:r>
      <w:r w:rsidR="008D69CD">
        <w:rPr>
          <w:rFonts w:eastAsiaTheme="minorHAnsi"/>
          <w:sz w:val="26"/>
          <w:szCs w:val="26"/>
          <w:lang w:eastAsia="en-US"/>
        </w:rPr>
        <w:t xml:space="preserve">грамоты </w:t>
      </w:r>
      <w:r w:rsidR="008D69CD" w:rsidRPr="003E5A60">
        <w:rPr>
          <w:rFonts w:eastAsiaTheme="minorHAnsi"/>
          <w:sz w:val="26"/>
          <w:szCs w:val="26"/>
          <w:lang w:eastAsia="en-US"/>
        </w:rPr>
        <w:t xml:space="preserve">от </w:t>
      </w:r>
      <w:r w:rsidR="00654BA2" w:rsidRPr="003E5A60">
        <w:rPr>
          <w:rFonts w:eastAsiaTheme="minorHAnsi"/>
          <w:sz w:val="26"/>
          <w:szCs w:val="26"/>
          <w:lang w:eastAsia="en-US"/>
        </w:rPr>
        <w:t>«</w:t>
      </w:r>
      <w:r w:rsidR="004E14ED" w:rsidRPr="003E5A60">
        <w:rPr>
          <w:rFonts w:eastAsiaTheme="minorHAnsi"/>
          <w:sz w:val="26"/>
          <w:szCs w:val="26"/>
          <w:lang w:eastAsia="en-US"/>
        </w:rPr>
        <w:t>Союз</w:t>
      </w:r>
      <w:r w:rsidR="00DA3052" w:rsidRPr="003E5A60">
        <w:rPr>
          <w:rFonts w:eastAsiaTheme="minorHAnsi"/>
          <w:sz w:val="26"/>
          <w:szCs w:val="26"/>
          <w:lang w:eastAsia="en-US"/>
        </w:rPr>
        <w:t>а</w:t>
      </w:r>
      <w:r w:rsidR="004E14ED" w:rsidRPr="003E5A60">
        <w:rPr>
          <w:rFonts w:eastAsiaTheme="minorHAnsi"/>
          <w:sz w:val="26"/>
          <w:szCs w:val="26"/>
          <w:lang w:eastAsia="en-US"/>
        </w:rPr>
        <w:t xml:space="preserve"> профессиональных образовательных </w:t>
      </w:r>
      <w:r w:rsidR="003E5A60" w:rsidRPr="003E5A60">
        <w:rPr>
          <w:rFonts w:eastAsiaTheme="minorHAnsi"/>
          <w:sz w:val="26"/>
          <w:szCs w:val="26"/>
          <w:lang w:eastAsia="en-US"/>
        </w:rPr>
        <w:t>организаций Приморского</w:t>
      </w:r>
      <w:r w:rsidR="004E14ED" w:rsidRPr="003E5A60">
        <w:rPr>
          <w:rFonts w:eastAsiaTheme="minorHAnsi"/>
          <w:sz w:val="26"/>
          <w:szCs w:val="26"/>
          <w:lang w:eastAsia="en-US"/>
        </w:rPr>
        <w:t xml:space="preserve"> края</w:t>
      </w:r>
      <w:r w:rsidR="00654BA2" w:rsidRPr="003E5A60">
        <w:rPr>
          <w:rFonts w:eastAsiaTheme="minorHAnsi"/>
          <w:sz w:val="26"/>
          <w:szCs w:val="26"/>
          <w:lang w:eastAsia="en-US"/>
        </w:rPr>
        <w:t>».</w:t>
      </w:r>
    </w:p>
    <w:p w:rsidR="005852B4" w:rsidRPr="00007650" w:rsidRDefault="00654BA2" w:rsidP="00007650">
      <w:pPr>
        <w:widowControl/>
        <w:autoSpaceDE/>
        <w:autoSpaceDN/>
        <w:adjustRightInd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DA421F">
        <w:rPr>
          <w:rFonts w:eastAsiaTheme="minorHAnsi"/>
          <w:sz w:val="26"/>
          <w:szCs w:val="26"/>
          <w:lang w:eastAsia="en-US"/>
        </w:rPr>
        <w:t>в</w:t>
      </w:r>
      <w:r>
        <w:rPr>
          <w:rFonts w:eastAsiaTheme="minorHAnsi"/>
          <w:sz w:val="26"/>
          <w:szCs w:val="26"/>
          <w:lang w:eastAsia="en-US"/>
        </w:rPr>
        <w:t>сем конкурсантам</w:t>
      </w:r>
      <w:r w:rsidR="00186994">
        <w:rPr>
          <w:rFonts w:eastAsiaTheme="minorHAnsi"/>
          <w:sz w:val="26"/>
          <w:szCs w:val="26"/>
          <w:lang w:eastAsia="en-US"/>
        </w:rPr>
        <w:t xml:space="preserve"> </w:t>
      </w:r>
      <w:r w:rsidR="003E5A60">
        <w:rPr>
          <w:rFonts w:eastAsiaTheme="minorHAnsi"/>
          <w:sz w:val="26"/>
          <w:szCs w:val="26"/>
          <w:lang w:eastAsia="en-US"/>
        </w:rPr>
        <w:t>вручаются сертификаты</w:t>
      </w:r>
      <w:r>
        <w:rPr>
          <w:rFonts w:eastAsiaTheme="minorHAnsi"/>
          <w:sz w:val="26"/>
          <w:szCs w:val="26"/>
          <w:lang w:eastAsia="en-US"/>
        </w:rPr>
        <w:t xml:space="preserve"> обобщения опыта работы, являющиеся основанием для прохождения аттестации на квалификационную категорию </w:t>
      </w:r>
    </w:p>
    <w:p w:rsidR="005852B4" w:rsidRPr="00007650" w:rsidRDefault="005852B4" w:rsidP="00007650">
      <w:pPr>
        <w:widowControl/>
        <w:autoSpaceDE/>
        <w:autoSpaceDN/>
        <w:adjustRightInd/>
        <w:rPr>
          <w:rFonts w:eastAsiaTheme="minorHAnsi"/>
          <w:sz w:val="26"/>
          <w:szCs w:val="26"/>
          <w:lang w:eastAsia="en-US"/>
        </w:rPr>
      </w:pPr>
      <w:r w:rsidRPr="00007650">
        <w:rPr>
          <w:rFonts w:eastAsiaTheme="minorHAnsi"/>
          <w:sz w:val="26"/>
          <w:szCs w:val="26"/>
          <w:lang w:eastAsia="en-US"/>
        </w:rPr>
        <w:br w:type="page"/>
      </w:r>
    </w:p>
    <w:p w:rsidR="00B961EB" w:rsidRPr="00512D73" w:rsidRDefault="00B961EB" w:rsidP="00007650">
      <w:pPr>
        <w:widowControl/>
        <w:autoSpaceDE/>
        <w:autoSpaceDN/>
        <w:adjustRightInd/>
        <w:jc w:val="right"/>
        <w:rPr>
          <w:rFonts w:eastAsiaTheme="minorHAnsi"/>
          <w:b/>
          <w:i/>
          <w:sz w:val="26"/>
          <w:szCs w:val="26"/>
          <w:lang w:eastAsia="en-US"/>
        </w:rPr>
      </w:pPr>
      <w:r w:rsidRPr="00512D73">
        <w:rPr>
          <w:rFonts w:eastAsiaTheme="minorHAnsi"/>
          <w:b/>
          <w:i/>
          <w:sz w:val="26"/>
          <w:szCs w:val="26"/>
          <w:lang w:eastAsia="en-US"/>
        </w:rPr>
        <w:lastRenderedPageBreak/>
        <w:t>Приложение</w:t>
      </w:r>
      <w:r w:rsidR="00512D73" w:rsidRPr="00512D73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="00253CD6" w:rsidRPr="00512D73">
        <w:rPr>
          <w:rFonts w:eastAsiaTheme="minorHAnsi"/>
          <w:b/>
          <w:i/>
          <w:sz w:val="26"/>
          <w:szCs w:val="26"/>
          <w:lang w:eastAsia="en-US"/>
        </w:rPr>
        <w:t>А</w:t>
      </w:r>
    </w:p>
    <w:p w:rsidR="00663516" w:rsidRPr="00663516" w:rsidRDefault="00663516" w:rsidP="00007650">
      <w:pPr>
        <w:widowControl/>
        <w:autoSpaceDE/>
        <w:autoSpaceDN/>
        <w:adjustRightInd/>
        <w:jc w:val="right"/>
        <w:rPr>
          <w:rFonts w:eastAsiaTheme="minorHAnsi"/>
          <w:i/>
          <w:sz w:val="26"/>
          <w:szCs w:val="26"/>
          <w:lang w:eastAsia="en-US"/>
        </w:rPr>
      </w:pPr>
      <w:r w:rsidRPr="00663516">
        <w:rPr>
          <w:rFonts w:eastAsiaTheme="minorHAnsi"/>
          <w:i/>
          <w:sz w:val="26"/>
          <w:szCs w:val="26"/>
          <w:lang w:eastAsia="en-US"/>
        </w:rPr>
        <w:t>на официальном бланке образовательной организации</w:t>
      </w:r>
    </w:p>
    <w:p w:rsidR="00663516" w:rsidRDefault="00663516" w:rsidP="00007650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B961EB" w:rsidRPr="00007650" w:rsidRDefault="00B961EB" w:rsidP="00007650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007650">
        <w:rPr>
          <w:rFonts w:eastAsiaTheme="minorHAnsi"/>
          <w:b/>
          <w:sz w:val="26"/>
          <w:szCs w:val="26"/>
          <w:lang w:eastAsia="en-US"/>
        </w:rPr>
        <w:t>ЗАЯВКА</w:t>
      </w:r>
    </w:p>
    <w:p w:rsidR="00253CD6" w:rsidRPr="00007650" w:rsidRDefault="00387A6C" w:rsidP="00007650">
      <w:pPr>
        <w:widowControl/>
        <w:autoSpaceDE/>
        <w:autoSpaceDN/>
        <w:adjustRightInd/>
        <w:jc w:val="center"/>
        <w:rPr>
          <w:rStyle w:val="FontStyle14"/>
          <w:b/>
          <w:bCs/>
        </w:rPr>
      </w:pPr>
      <w:r w:rsidRPr="00007650">
        <w:rPr>
          <w:rFonts w:eastAsiaTheme="minorHAnsi"/>
          <w:b/>
          <w:sz w:val="26"/>
          <w:szCs w:val="26"/>
          <w:lang w:eastAsia="en-US"/>
        </w:rPr>
        <w:t>на участие</w:t>
      </w:r>
      <w:r w:rsidR="00512D73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007650">
        <w:rPr>
          <w:b/>
          <w:sz w:val="26"/>
          <w:szCs w:val="26"/>
        </w:rPr>
        <w:t>в</w:t>
      </w:r>
      <w:r w:rsidR="00512D73">
        <w:rPr>
          <w:b/>
          <w:sz w:val="26"/>
          <w:szCs w:val="26"/>
        </w:rPr>
        <w:t xml:space="preserve"> </w:t>
      </w:r>
      <w:r w:rsidRPr="00007650">
        <w:rPr>
          <w:rStyle w:val="FontStyle14"/>
          <w:b/>
          <w:bCs/>
        </w:rPr>
        <w:t xml:space="preserve">краевом конкурсе </w:t>
      </w:r>
      <w:r w:rsidR="00253CD6" w:rsidRPr="00007650">
        <w:rPr>
          <w:rStyle w:val="FontStyle14"/>
          <w:b/>
          <w:bCs/>
        </w:rPr>
        <w:t>портфолио педагогических работников</w:t>
      </w:r>
    </w:p>
    <w:p w:rsidR="00253CD6" w:rsidRPr="00007650" w:rsidRDefault="00D66537" w:rsidP="00007650">
      <w:pPr>
        <w:pStyle w:val="Style1"/>
        <w:widowControl/>
        <w:spacing w:line="240" w:lineRule="auto"/>
        <w:ind w:firstLine="720"/>
        <w:rPr>
          <w:rStyle w:val="FontStyle14"/>
        </w:rPr>
      </w:pPr>
      <w:r w:rsidRPr="00007650">
        <w:rPr>
          <w:rStyle w:val="FontStyle14"/>
          <w:b/>
          <w:bCs/>
        </w:rPr>
        <w:t>ПОУ</w:t>
      </w:r>
      <w:r w:rsidR="00253CD6" w:rsidRPr="00007650">
        <w:rPr>
          <w:rStyle w:val="FontStyle14"/>
          <w:b/>
          <w:bCs/>
        </w:rPr>
        <w:t xml:space="preserve"> Приморского края</w:t>
      </w:r>
    </w:p>
    <w:p w:rsidR="00B961EB" w:rsidRPr="00007650" w:rsidRDefault="00B961EB" w:rsidP="00007650">
      <w:pPr>
        <w:widowControl/>
        <w:autoSpaceDE/>
        <w:autoSpaceDN/>
        <w:adjustRightInd/>
        <w:jc w:val="center"/>
        <w:rPr>
          <w:rFonts w:eastAsiaTheme="minorHAnsi"/>
          <w:sz w:val="26"/>
          <w:szCs w:val="26"/>
          <w:lang w:eastAsia="en-US"/>
        </w:rPr>
      </w:pPr>
      <w:r w:rsidRPr="00007650">
        <w:rPr>
          <w:rFonts w:eastAsiaTheme="minorHAnsi"/>
          <w:b/>
          <w:sz w:val="26"/>
          <w:szCs w:val="26"/>
          <w:lang w:eastAsia="en-US"/>
        </w:rPr>
        <w:t>Информация об учреждении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961EB" w:rsidRPr="00007650" w:rsidTr="00B961EB">
        <w:tc>
          <w:tcPr>
            <w:tcW w:w="4785" w:type="dxa"/>
          </w:tcPr>
          <w:p w:rsidR="00B961EB" w:rsidRPr="00007650" w:rsidRDefault="00B961EB" w:rsidP="00007650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007650">
              <w:rPr>
                <w:rFonts w:eastAsiaTheme="minorHAnsi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786" w:type="dxa"/>
          </w:tcPr>
          <w:p w:rsidR="00B961EB" w:rsidRPr="00007650" w:rsidRDefault="00B961EB" w:rsidP="00007650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961EB" w:rsidRPr="00007650" w:rsidTr="00B961EB">
        <w:tc>
          <w:tcPr>
            <w:tcW w:w="4785" w:type="dxa"/>
          </w:tcPr>
          <w:p w:rsidR="00B961EB" w:rsidRPr="00007650" w:rsidRDefault="00B961EB" w:rsidP="00007650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007650">
              <w:rPr>
                <w:rFonts w:eastAsiaTheme="minorHAnsi"/>
                <w:sz w:val="26"/>
                <w:szCs w:val="26"/>
                <w:lang w:eastAsia="en-US"/>
              </w:rPr>
              <w:t>почтовый адрес (обязательно с индексом)</w:t>
            </w:r>
          </w:p>
        </w:tc>
        <w:tc>
          <w:tcPr>
            <w:tcW w:w="4786" w:type="dxa"/>
          </w:tcPr>
          <w:p w:rsidR="00B961EB" w:rsidRPr="00007650" w:rsidRDefault="00B961EB" w:rsidP="00007650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961EB" w:rsidRPr="00007650" w:rsidTr="00B961EB">
        <w:tc>
          <w:tcPr>
            <w:tcW w:w="4785" w:type="dxa"/>
          </w:tcPr>
          <w:p w:rsidR="00B961EB" w:rsidRPr="00007650" w:rsidRDefault="00B961EB" w:rsidP="00007650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007650">
              <w:rPr>
                <w:rFonts w:eastAsiaTheme="minorHAnsi"/>
                <w:sz w:val="26"/>
                <w:szCs w:val="26"/>
                <w:lang w:eastAsia="en-US"/>
              </w:rPr>
              <w:t>код, телефон, факс</w:t>
            </w:r>
          </w:p>
        </w:tc>
        <w:tc>
          <w:tcPr>
            <w:tcW w:w="4786" w:type="dxa"/>
          </w:tcPr>
          <w:p w:rsidR="00B961EB" w:rsidRPr="00007650" w:rsidRDefault="00B961EB" w:rsidP="00007650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961EB" w:rsidRPr="00007650" w:rsidTr="00B961EB">
        <w:tc>
          <w:tcPr>
            <w:tcW w:w="4785" w:type="dxa"/>
          </w:tcPr>
          <w:p w:rsidR="00B961EB" w:rsidRPr="00007650" w:rsidRDefault="00B961EB" w:rsidP="00007650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007650">
              <w:rPr>
                <w:rFonts w:eastAsiaTheme="minorHAnsi"/>
                <w:sz w:val="26"/>
                <w:szCs w:val="26"/>
                <w:lang w:eastAsia="en-US"/>
              </w:rPr>
              <w:t>Ф.И.О. руководителя учреждения</w:t>
            </w:r>
          </w:p>
        </w:tc>
        <w:tc>
          <w:tcPr>
            <w:tcW w:w="4786" w:type="dxa"/>
          </w:tcPr>
          <w:p w:rsidR="00B961EB" w:rsidRPr="00007650" w:rsidRDefault="00B961EB" w:rsidP="00007650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B961EB" w:rsidRPr="00007650" w:rsidRDefault="00B961EB" w:rsidP="00007650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B961EB" w:rsidRPr="00007650" w:rsidRDefault="00B961EB" w:rsidP="00007650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007650">
        <w:rPr>
          <w:rFonts w:eastAsiaTheme="minorHAnsi"/>
          <w:b/>
          <w:sz w:val="26"/>
          <w:szCs w:val="26"/>
          <w:lang w:eastAsia="en-US"/>
        </w:rPr>
        <w:t>Регистрационная карта участника</w:t>
      </w:r>
    </w:p>
    <w:p w:rsidR="00B961EB" w:rsidRPr="00007650" w:rsidRDefault="00B961EB" w:rsidP="00007650">
      <w:pPr>
        <w:widowControl/>
        <w:autoSpaceDE/>
        <w:autoSpaceDN/>
        <w:adjustRightInd/>
        <w:rPr>
          <w:rFonts w:eastAsiaTheme="minorHAnsi"/>
          <w:sz w:val="26"/>
          <w:szCs w:val="26"/>
          <w:lang w:eastAsia="en-US"/>
        </w:rPr>
      </w:pPr>
      <w:r w:rsidRPr="00007650">
        <w:rPr>
          <w:rFonts w:eastAsiaTheme="minorHAnsi"/>
          <w:b/>
          <w:sz w:val="26"/>
          <w:szCs w:val="26"/>
          <w:lang w:eastAsia="en-US"/>
        </w:rPr>
        <w:t>Информация об участнике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394"/>
        <w:gridCol w:w="4785"/>
      </w:tblGrid>
      <w:tr w:rsidR="00B961EB" w:rsidRPr="00007650" w:rsidTr="00B961EB">
        <w:tc>
          <w:tcPr>
            <w:tcW w:w="392" w:type="dxa"/>
            <w:vAlign w:val="center"/>
          </w:tcPr>
          <w:p w:rsidR="00B961EB" w:rsidRPr="00007650" w:rsidRDefault="00B961EB" w:rsidP="0000765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07650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</w:tcPr>
          <w:p w:rsidR="00B961EB" w:rsidRPr="00007650" w:rsidRDefault="00B961EB" w:rsidP="00007650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007650">
              <w:rPr>
                <w:rFonts w:eastAsiaTheme="minorHAnsi"/>
                <w:sz w:val="26"/>
                <w:szCs w:val="26"/>
                <w:lang w:eastAsia="en-US"/>
              </w:rPr>
              <w:t>Фамилия, имя, отчество участника (полностью)</w:t>
            </w:r>
          </w:p>
        </w:tc>
        <w:tc>
          <w:tcPr>
            <w:tcW w:w="4785" w:type="dxa"/>
          </w:tcPr>
          <w:p w:rsidR="00B961EB" w:rsidRPr="00007650" w:rsidRDefault="00B961EB" w:rsidP="00007650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961EB" w:rsidRPr="00007650" w:rsidTr="00B961EB">
        <w:tc>
          <w:tcPr>
            <w:tcW w:w="392" w:type="dxa"/>
            <w:vAlign w:val="center"/>
          </w:tcPr>
          <w:p w:rsidR="00B961EB" w:rsidRPr="00007650" w:rsidRDefault="00B961EB" w:rsidP="0000765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07650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</w:tcPr>
          <w:p w:rsidR="00B961EB" w:rsidRPr="00007650" w:rsidRDefault="00B961EB" w:rsidP="00007650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007650">
              <w:rPr>
                <w:rFonts w:eastAsiaTheme="minorHAnsi"/>
                <w:sz w:val="26"/>
                <w:szCs w:val="26"/>
                <w:lang w:eastAsia="en-US"/>
              </w:rPr>
              <w:t>Должность участника</w:t>
            </w:r>
          </w:p>
        </w:tc>
        <w:tc>
          <w:tcPr>
            <w:tcW w:w="4785" w:type="dxa"/>
          </w:tcPr>
          <w:p w:rsidR="00B961EB" w:rsidRPr="00007650" w:rsidRDefault="00B961EB" w:rsidP="00007650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961EB" w:rsidRPr="00007650" w:rsidTr="00B961EB">
        <w:tc>
          <w:tcPr>
            <w:tcW w:w="392" w:type="dxa"/>
            <w:vAlign w:val="center"/>
          </w:tcPr>
          <w:p w:rsidR="00B961EB" w:rsidRPr="00007650" w:rsidRDefault="008430EC" w:rsidP="0000765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</w:tcPr>
          <w:p w:rsidR="00B961EB" w:rsidRPr="00007650" w:rsidRDefault="00B961EB" w:rsidP="00007650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007650">
              <w:rPr>
                <w:rFonts w:eastAsiaTheme="minorHAnsi"/>
                <w:sz w:val="26"/>
                <w:szCs w:val="26"/>
                <w:lang w:eastAsia="en-US"/>
              </w:rPr>
              <w:t>Личные данные</w:t>
            </w:r>
          </w:p>
          <w:p w:rsidR="00B961EB" w:rsidRPr="00007650" w:rsidRDefault="00B961EB" w:rsidP="00007650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007650">
              <w:rPr>
                <w:rFonts w:eastAsiaTheme="minorHAnsi"/>
                <w:sz w:val="26"/>
                <w:szCs w:val="26"/>
                <w:lang w:eastAsia="en-US"/>
              </w:rPr>
              <w:t>(телефон, электронная почта)</w:t>
            </w:r>
          </w:p>
        </w:tc>
        <w:tc>
          <w:tcPr>
            <w:tcW w:w="4785" w:type="dxa"/>
          </w:tcPr>
          <w:p w:rsidR="00B961EB" w:rsidRPr="00007650" w:rsidRDefault="00B961EB" w:rsidP="00007650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430EC" w:rsidRPr="00007650" w:rsidTr="00B961EB">
        <w:tc>
          <w:tcPr>
            <w:tcW w:w="392" w:type="dxa"/>
            <w:vAlign w:val="center"/>
          </w:tcPr>
          <w:p w:rsidR="008430EC" w:rsidRPr="00007650" w:rsidRDefault="008430EC" w:rsidP="0000765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</w:tcPr>
          <w:p w:rsidR="008430EC" w:rsidRPr="00007650" w:rsidRDefault="008430EC" w:rsidP="00007650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Каким образом вносится оргвзнос (наличными или безналичным путем)</w:t>
            </w:r>
          </w:p>
        </w:tc>
        <w:tc>
          <w:tcPr>
            <w:tcW w:w="4785" w:type="dxa"/>
          </w:tcPr>
          <w:p w:rsidR="008430EC" w:rsidRPr="00007650" w:rsidRDefault="008430EC" w:rsidP="00007650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F0819" w:rsidRPr="00007650" w:rsidTr="00B961EB">
        <w:tc>
          <w:tcPr>
            <w:tcW w:w="392" w:type="dxa"/>
            <w:vAlign w:val="center"/>
          </w:tcPr>
          <w:p w:rsidR="005F0819" w:rsidRDefault="005F0819" w:rsidP="0000765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4" w:type="dxa"/>
          </w:tcPr>
          <w:p w:rsidR="005F0819" w:rsidRDefault="005F0819" w:rsidP="00007650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Форма проведения конкурса  </w:t>
            </w:r>
          </w:p>
          <w:p w:rsidR="005F0819" w:rsidRDefault="005F0819" w:rsidP="00007650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(очная, заочная)</w:t>
            </w:r>
          </w:p>
          <w:p w:rsidR="005F0819" w:rsidRDefault="005F0819" w:rsidP="00007650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785" w:type="dxa"/>
          </w:tcPr>
          <w:p w:rsidR="005F0819" w:rsidRPr="00007650" w:rsidRDefault="005F0819" w:rsidP="00007650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B961EB" w:rsidRPr="00007650" w:rsidRDefault="00B961EB" w:rsidP="00007650">
      <w:pPr>
        <w:widowControl/>
        <w:autoSpaceDE/>
        <w:autoSpaceDN/>
        <w:adjustRightInd/>
        <w:rPr>
          <w:rFonts w:eastAsiaTheme="minorHAnsi"/>
          <w:sz w:val="26"/>
          <w:szCs w:val="26"/>
          <w:lang w:eastAsia="en-US"/>
        </w:rPr>
      </w:pPr>
    </w:p>
    <w:p w:rsidR="009814F5" w:rsidRPr="00007650" w:rsidRDefault="009814F5" w:rsidP="00007650">
      <w:pPr>
        <w:widowControl/>
        <w:autoSpaceDE/>
        <w:autoSpaceDN/>
        <w:adjustRightInd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F76E7" w:rsidRPr="00007650" w:rsidRDefault="008F76E7" w:rsidP="00007650">
      <w:pPr>
        <w:widowControl/>
        <w:autoSpaceDE/>
        <w:autoSpaceDN/>
        <w:adjustRightInd/>
        <w:jc w:val="both"/>
        <w:rPr>
          <w:rFonts w:eastAsiaTheme="minorHAnsi"/>
          <w:b/>
          <w:sz w:val="26"/>
          <w:szCs w:val="26"/>
          <w:lang w:eastAsia="en-US"/>
        </w:rPr>
      </w:pPr>
    </w:p>
    <w:p w:rsidR="00B961EB" w:rsidRPr="00007650" w:rsidRDefault="00B961EB" w:rsidP="00007650">
      <w:pPr>
        <w:widowControl/>
        <w:autoSpaceDE/>
        <w:autoSpaceDN/>
        <w:adjustRightInd/>
        <w:rPr>
          <w:rFonts w:eastAsiaTheme="minorHAnsi"/>
          <w:sz w:val="26"/>
          <w:szCs w:val="26"/>
          <w:lang w:eastAsia="en-US"/>
        </w:rPr>
      </w:pPr>
    </w:p>
    <w:p w:rsidR="00CC7579" w:rsidRDefault="00CC7579">
      <w:pPr>
        <w:widowControl/>
        <w:autoSpaceDE/>
        <w:autoSpaceDN/>
        <w:adjustRightInd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253CD6" w:rsidRPr="007011EC" w:rsidRDefault="00253CD6" w:rsidP="00007650">
      <w:pPr>
        <w:ind w:firstLine="720"/>
        <w:jc w:val="right"/>
        <w:rPr>
          <w:b/>
          <w:i/>
          <w:sz w:val="26"/>
          <w:szCs w:val="26"/>
        </w:rPr>
      </w:pPr>
      <w:r w:rsidRPr="007011EC">
        <w:rPr>
          <w:b/>
          <w:i/>
          <w:sz w:val="26"/>
          <w:szCs w:val="26"/>
        </w:rPr>
        <w:lastRenderedPageBreak/>
        <w:t>П</w:t>
      </w:r>
      <w:r w:rsidR="007011EC" w:rsidRPr="007011EC">
        <w:rPr>
          <w:b/>
          <w:i/>
          <w:sz w:val="26"/>
          <w:szCs w:val="26"/>
        </w:rPr>
        <w:t>риложение</w:t>
      </w:r>
      <w:r w:rsidRPr="007011EC">
        <w:rPr>
          <w:b/>
          <w:i/>
          <w:sz w:val="26"/>
          <w:szCs w:val="26"/>
        </w:rPr>
        <w:t xml:space="preserve"> </w:t>
      </w:r>
      <w:r w:rsidR="00D02A0D">
        <w:rPr>
          <w:b/>
          <w:i/>
          <w:sz w:val="26"/>
          <w:szCs w:val="26"/>
        </w:rPr>
        <w:t>Б</w:t>
      </w:r>
    </w:p>
    <w:p w:rsidR="00253CD6" w:rsidRPr="00007650" w:rsidRDefault="00253CD6" w:rsidP="002B1FF6">
      <w:pPr>
        <w:shd w:val="clear" w:color="auto" w:fill="FFFFFF" w:themeFill="background1"/>
        <w:ind w:firstLine="720"/>
        <w:jc w:val="both"/>
        <w:rPr>
          <w:sz w:val="26"/>
          <w:szCs w:val="26"/>
        </w:rPr>
      </w:pPr>
    </w:p>
    <w:p w:rsidR="00253CD6" w:rsidRPr="00007650" w:rsidRDefault="00253CD6" w:rsidP="002B1FF6">
      <w:pPr>
        <w:pStyle w:val="Style1"/>
        <w:widowControl/>
        <w:shd w:val="clear" w:color="auto" w:fill="FFFFFF" w:themeFill="background1"/>
        <w:spacing w:line="240" w:lineRule="auto"/>
        <w:ind w:firstLine="720"/>
        <w:rPr>
          <w:rStyle w:val="FontStyle14"/>
          <w:b/>
          <w:bCs/>
        </w:rPr>
      </w:pPr>
      <w:r w:rsidRPr="00007650">
        <w:rPr>
          <w:b/>
          <w:sz w:val="26"/>
          <w:szCs w:val="26"/>
        </w:rPr>
        <w:t xml:space="preserve">Состав оргкомитета </w:t>
      </w:r>
      <w:r w:rsidRPr="00007650">
        <w:rPr>
          <w:rStyle w:val="FontStyle14"/>
          <w:b/>
          <w:bCs/>
        </w:rPr>
        <w:t>краевого конкурса</w:t>
      </w:r>
    </w:p>
    <w:p w:rsidR="00253CD6" w:rsidRPr="005F0819" w:rsidRDefault="00253CD6" w:rsidP="002B1FF6">
      <w:pPr>
        <w:pStyle w:val="Style1"/>
        <w:widowControl/>
        <w:shd w:val="clear" w:color="auto" w:fill="FFFFFF" w:themeFill="background1"/>
        <w:spacing w:line="240" w:lineRule="auto"/>
        <w:rPr>
          <w:rStyle w:val="FontStyle14"/>
          <w:b/>
          <w:bCs/>
        </w:rPr>
      </w:pPr>
      <w:r w:rsidRPr="005F0819">
        <w:rPr>
          <w:rStyle w:val="FontStyle14"/>
          <w:b/>
          <w:bCs/>
        </w:rPr>
        <w:t>портфолио студентов и педагогических работников</w:t>
      </w:r>
    </w:p>
    <w:p w:rsidR="00253CD6" w:rsidRDefault="00253CD6" w:rsidP="002B1FF6">
      <w:pPr>
        <w:pStyle w:val="Style1"/>
        <w:widowControl/>
        <w:shd w:val="clear" w:color="auto" w:fill="FFFFFF" w:themeFill="background1"/>
        <w:spacing w:line="240" w:lineRule="auto"/>
        <w:rPr>
          <w:rStyle w:val="FontStyle14"/>
          <w:b/>
          <w:bCs/>
        </w:rPr>
      </w:pPr>
      <w:r w:rsidRPr="005F0819">
        <w:rPr>
          <w:rStyle w:val="FontStyle14"/>
          <w:b/>
          <w:bCs/>
        </w:rPr>
        <w:t>профессиональных образовательных учреждений Приморского края</w:t>
      </w:r>
    </w:p>
    <w:p w:rsidR="002B1FF6" w:rsidRPr="005F0819" w:rsidRDefault="002B1FF6" w:rsidP="002B1FF6">
      <w:pPr>
        <w:pStyle w:val="Style1"/>
        <w:widowControl/>
        <w:shd w:val="clear" w:color="auto" w:fill="FFFFFF" w:themeFill="background1"/>
        <w:spacing w:line="240" w:lineRule="auto"/>
        <w:rPr>
          <w:rStyle w:val="FontStyle14"/>
        </w:rPr>
      </w:pPr>
    </w:p>
    <w:p w:rsidR="00253CD6" w:rsidRPr="004E14ED" w:rsidRDefault="00EE370C" w:rsidP="003F0C4B">
      <w:pPr>
        <w:pStyle w:val="ad"/>
        <w:numPr>
          <w:ilvl w:val="0"/>
          <w:numId w:val="39"/>
        </w:numPr>
        <w:shd w:val="clear" w:color="auto" w:fill="FFFFFF" w:themeFill="background1"/>
        <w:tabs>
          <w:tab w:val="left" w:pos="993"/>
          <w:tab w:val="left" w:pos="3969"/>
        </w:tabs>
        <w:ind w:left="0" w:firstLine="0"/>
        <w:rPr>
          <w:rStyle w:val="FontStyle14"/>
          <w:b/>
          <w:bCs/>
        </w:rPr>
      </w:pPr>
      <w:r>
        <w:rPr>
          <w:rStyle w:val="FontStyle14"/>
          <w:b/>
          <w:bCs/>
        </w:rPr>
        <w:t>Григоренко М.А.</w:t>
      </w:r>
      <w:r w:rsidR="00253CD6" w:rsidRPr="004E14ED">
        <w:rPr>
          <w:rStyle w:val="FontStyle14"/>
          <w:bCs/>
        </w:rPr>
        <w:tab/>
      </w:r>
      <w:r>
        <w:rPr>
          <w:rStyle w:val="FontStyle14"/>
          <w:bCs/>
        </w:rPr>
        <w:t xml:space="preserve">методист ОМК </w:t>
      </w:r>
      <w:r w:rsidR="008F2CE0" w:rsidRPr="008F2CE0">
        <w:rPr>
          <w:rStyle w:val="FontStyle14"/>
          <w:bCs/>
        </w:rPr>
        <w:t xml:space="preserve">отделением </w:t>
      </w:r>
      <w:r>
        <w:rPr>
          <w:rStyle w:val="FontStyle14"/>
          <w:bCs/>
        </w:rPr>
        <w:t>архитектуры и строительства</w:t>
      </w:r>
    </w:p>
    <w:p w:rsidR="00253CD6" w:rsidRPr="005F0819" w:rsidRDefault="00253CD6" w:rsidP="008F2CE0">
      <w:pPr>
        <w:pStyle w:val="ad"/>
        <w:numPr>
          <w:ilvl w:val="0"/>
          <w:numId w:val="39"/>
        </w:numPr>
        <w:shd w:val="clear" w:color="auto" w:fill="FFFFFF" w:themeFill="background1"/>
        <w:tabs>
          <w:tab w:val="left" w:pos="993"/>
          <w:tab w:val="left" w:pos="3969"/>
        </w:tabs>
        <w:ind w:left="0" w:firstLine="0"/>
        <w:jc w:val="both"/>
        <w:rPr>
          <w:rStyle w:val="FontStyle14"/>
          <w:b/>
          <w:bCs/>
        </w:rPr>
      </w:pPr>
      <w:r w:rsidRPr="005F0819">
        <w:rPr>
          <w:rStyle w:val="FontStyle14"/>
          <w:b/>
          <w:bCs/>
        </w:rPr>
        <w:t>Юдина Т.А.</w:t>
      </w:r>
      <w:r w:rsidRPr="005F0819">
        <w:rPr>
          <w:rStyle w:val="FontStyle14"/>
          <w:b/>
          <w:bCs/>
        </w:rPr>
        <w:tab/>
      </w:r>
      <w:r w:rsidRPr="005F0819">
        <w:rPr>
          <w:rStyle w:val="FontStyle14"/>
          <w:bCs/>
        </w:rPr>
        <w:t>завметодкабинетом</w:t>
      </w:r>
      <w:r w:rsidRPr="005F0819">
        <w:rPr>
          <w:rStyle w:val="FontStyle14"/>
          <w:bCs/>
        </w:rPr>
        <w:tab/>
      </w:r>
    </w:p>
    <w:p w:rsidR="00253CD6" w:rsidRPr="0034325A" w:rsidRDefault="00560334" w:rsidP="008F2CE0">
      <w:pPr>
        <w:pStyle w:val="ad"/>
        <w:numPr>
          <w:ilvl w:val="0"/>
          <w:numId w:val="39"/>
        </w:numPr>
        <w:tabs>
          <w:tab w:val="left" w:pos="993"/>
          <w:tab w:val="left" w:pos="3969"/>
        </w:tabs>
        <w:ind w:left="0" w:firstLine="0"/>
        <w:jc w:val="both"/>
        <w:rPr>
          <w:rStyle w:val="FontStyle14"/>
          <w:b/>
          <w:bCs/>
        </w:rPr>
      </w:pPr>
      <w:r w:rsidRPr="0034325A">
        <w:rPr>
          <w:rStyle w:val="FontStyle14"/>
          <w:b/>
          <w:bCs/>
        </w:rPr>
        <w:t>Дробязко А.Ю</w:t>
      </w:r>
      <w:r w:rsidR="004E14ED" w:rsidRPr="0034325A">
        <w:rPr>
          <w:rStyle w:val="FontStyle14"/>
          <w:bCs/>
        </w:rPr>
        <w:tab/>
      </w:r>
      <w:r w:rsidRPr="0034325A">
        <w:rPr>
          <w:rStyle w:val="FontStyle14"/>
          <w:bCs/>
        </w:rPr>
        <w:t>техник-электрик</w:t>
      </w:r>
    </w:p>
    <w:p w:rsidR="00253CD6" w:rsidRDefault="00974B4F" w:rsidP="008F2CE0">
      <w:pPr>
        <w:pStyle w:val="ad"/>
        <w:numPr>
          <w:ilvl w:val="0"/>
          <w:numId w:val="39"/>
        </w:numPr>
        <w:shd w:val="clear" w:color="auto" w:fill="FFFFFF" w:themeFill="background1"/>
        <w:tabs>
          <w:tab w:val="clear" w:pos="720"/>
          <w:tab w:val="left" w:pos="709"/>
          <w:tab w:val="left" w:pos="3969"/>
        </w:tabs>
        <w:ind w:left="0" w:firstLine="0"/>
        <w:jc w:val="both"/>
        <w:rPr>
          <w:rStyle w:val="FontStyle14"/>
          <w:bCs/>
        </w:rPr>
      </w:pPr>
      <w:r>
        <w:rPr>
          <w:rStyle w:val="FontStyle14"/>
          <w:b/>
          <w:bCs/>
        </w:rPr>
        <w:t>Иванушко Л.В.</w:t>
      </w:r>
      <w:r w:rsidR="00253CD6" w:rsidRPr="005F0819">
        <w:rPr>
          <w:rStyle w:val="FontStyle14"/>
          <w:b/>
          <w:bCs/>
        </w:rPr>
        <w:tab/>
      </w:r>
      <w:r>
        <w:rPr>
          <w:rStyle w:val="FontStyle14"/>
          <w:bCs/>
        </w:rPr>
        <w:t>председатель ОМК</w:t>
      </w:r>
      <w:r w:rsidR="006302D3" w:rsidRPr="005F0819">
        <w:rPr>
          <w:rStyle w:val="FontStyle14"/>
          <w:bCs/>
        </w:rPr>
        <w:t xml:space="preserve"> «Архитектура и строительство»</w:t>
      </w:r>
    </w:p>
    <w:p w:rsidR="008F2CE0" w:rsidRPr="005F0819" w:rsidRDefault="008F2CE0" w:rsidP="008F2CE0">
      <w:pPr>
        <w:pStyle w:val="ad"/>
        <w:numPr>
          <w:ilvl w:val="0"/>
          <w:numId w:val="39"/>
        </w:numPr>
        <w:shd w:val="clear" w:color="auto" w:fill="FFFFFF" w:themeFill="background1"/>
        <w:tabs>
          <w:tab w:val="left" w:pos="993"/>
          <w:tab w:val="left" w:pos="3969"/>
        </w:tabs>
        <w:ind w:left="0" w:firstLine="0"/>
        <w:jc w:val="both"/>
        <w:rPr>
          <w:rStyle w:val="FontStyle14"/>
          <w:bCs/>
        </w:rPr>
      </w:pPr>
      <w:r>
        <w:rPr>
          <w:rStyle w:val="FontStyle14"/>
          <w:b/>
          <w:bCs/>
        </w:rPr>
        <w:t>Качнова О</w:t>
      </w:r>
      <w:r w:rsidRPr="008F2CE0">
        <w:rPr>
          <w:rStyle w:val="FontStyle14"/>
          <w:bCs/>
        </w:rPr>
        <w:t>.А.</w:t>
      </w:r>
      <w:r>
        <w:rPr>
          <w:rStyle w:val="FontStyle14"/>
          <w:bCs/>
        </w:rPr>
        <w:t xml:space="preserve">                         заведующий отделением </w:t>
      </w:r>
      <w:r w:rsidRPr="008F2CE0">
        <w:rPr>
          <w:rStyle w:val="FontStyle14"/>
          <w:bCs/>
        </w:rPr>
        <w:t>архитектуры и строительства</w:t>
      </w:r>
    </w:p>
    <w:p w:rsidR="00253CD6" w:rsidRPr="005F0819" w:rsidRDefault="00253CD6" w:rsidP="002B1FF6">
      <w:pPr>
        <w:pStyle w:val="Style1"/>
        <w:widowControl/>
        <w:shd w:val="clear" w:color="auto" w:fill="FFFFFF" w:themeFill="background1"/>
        <w:tabs>
          <w:tab w:val="left" w:pos="993"/>
          <w:tab w:val="left" w:pos="3969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20290A" w:rsidRDefault="0020290A" w:rsidP="00CC7579">
      <w:pPr>
        <w:pStyle w:val="Style1"/>
        <w:widowControl/>
        <w:tabs>
          <w:tab w:val="left" w:pos="993"/>
          <w:tab w:val="left" w:pos="3969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20290A" w:rsidRDefault="0020290A" w:rsidP="00CC7579">
      <w:pPr>
        <w:pStyle w:val="Style1"/>
        <w:widowControl/>
        <w:tabs>
          <w:tab w:val="left" w:pos="993"/>
          <w:tab w:val="left" w:pos="3969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20290A" w:rsidRDefault="0020290A" w:rsidP="00CC7579">
      <w:pPr>
        <w:pStyle w:val="Style1"/>
        <w:widowControl/>
        <w:tabs>
          <w:tab w:val="left" w:pos="993"/>
          <w:tab w:val="left" w:pos="3969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20290A" w:rsidRDefault="0020290A" w:rsidP="00CC7579">
      <w:pPr>
        <w:pStyle w:val="Style1"/>
        <w:widowControl/>
        <w:tabs>
          <w:tab w:val="left" w:pos="993"/>
          <w:tab w:val="left" w:pos="3969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20290A" w:rsidRDefault="0020290A" w:rsidP="00CC7579">
      <w:pPr>
        <w:pStyle w:val="Style1"/>
        <w:widowControl/>
        <w:tabs>
          <w:tab w:val="left" w:pos="993"/>
          <w:tab w:val="left" w:pos="3969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20290A" w:rsidRDefault="0020290A" w:rsidP="00CC7579">
      <w:pPr>
        <w:pStyle w:val="Style1"/>
        <w:widowControl/>
        <w:tabs>
          <w:tab w:val="left" w:pos="993"/>
          <w:tab w:val="left" w:pos="3969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20290A" w:rsidRDefault="0020290A" w:rsidP="00CC7579">
      <w:pPr>
        <w:pStyle w:val="Style1"/>
        <w:widowControl/>
        <w:tabs>
          <w:tab w:val="left" w:pos="993"/>
          <w:tab w:val="left" w:pos="3969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20290A" w:rsidRDefault="0020290A" w:rsidP="00CC7579">
      <w:pPr>
        <w:pStyle w:val="Style1"/>
        <w:widowControl/>
        <w:tabs>
          <w:tab w:val="left" w:pos="993"/>
          <w:tab w:val="left" w:pos="3969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20290A" w:rsidRDefault="0020290A" w:rsidP="00CC7579">
      <w:pPr>
        <w:pStyle w:val="Style1"/>
        <w:widowControl/>
        <w:tabs>
          <w:tab w:val="left" w:pos="993"/>
          <w:tab w:val="left" w:pos="3969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20290A" w:rsidRDefault="0020290A" w:rsidP="00CC7579">
      <w:pPr>
        <w:pStyle w:val="Style1"/>
        <w:widowControl/>
        <w:tabs>
          <w:tab w:val="left" w:pos="993"/>
          <w:tab w:val="left" w:pos="3969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20290A" w:rsidRDefault="0020290A" w:rsidP="00CC7579">
      <w:pPr>
        <w:pStyle w:val="Style1"/>
        <w:widowControl/>
        <w:tabs>
          <w:tab w:val="left" w:pos="993"/>
          <w:tab w:val="left" w:pos="3969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20290A" w:rsidRDefault="0020290A" w:rsidP="00CC7579">
      <w:pPr>
        <w:pStyle w:val="Style1"/>
        <w:widowControl/>
        <w:tabs>
          <w:tab w:val="left" w:pos="993"/>
          <w:tab w:val="left" w:pos="3969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20290A" w:rsidRDefault="0020290A" w:rsidP="00CC7579">
      <w:pPr>
        <w:pStyle w:val="Style1"/>
        <w:widowControl/>
        <w:tabs>
          <w:tab w:val="left" w:pos="993"/>
          <w:tab w:val="left" w:pos="3969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20290A" w:rsidRDefault="0020290A" w:rsidP="00CC7579">
      <w:pPr>
        <w:pStyle w:val="Style1"/>
        <w:widowControl/>
        <w:tabs>
          <w:tab w:val="left" w:pos="993"/>
          <w:tab w:val="left" w:pos="3969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20290A" w:rsidRDefault="0020290A" w:rsidP="00CC7579">
      <w:pPr>
        <w:pStyle w:val="Style1"/>
        <w:widowControl/>
        <w:tabs>
          <w:tab w:val="left" w:pos="993"/>
          <w:tab w:val="left" w:pos="3969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20290A" w:rsidRDefault="0020290A" w:rsidP="00CC7579">
      <w:pPr>
        <w:pStyle w:val="Style1"/>
        <w:widowControl/>
        <w:tabs>
          <w:tab w:val="left" w:pos="993"/>
          <w:tab w:val="left" w:pos="3969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20290A" w:rsidRDefault="0020290A" w:rsidP="00CC7579">
      <w:pPr>
        <w:pStyle w:val="Style1"/>
        <w:widowControl/>
        <w:tabs>
          <w:tab w:val="left" w:pos="993"/>
          <w:tab w:val="left" w:pos="3969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20290A" w:rsidRDefault="0020290A" w:rsidP="00CC7579">
      <w:pPr>
        <w:pStyle w:val="Style1"/>
        <w:widowControl/>
        <w:tabs>
          <w:tab w:val="left" w:pos="993"/>
          <w:tab w:val="left" w:pos="3969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20290A" w:rsidRDefault="0020290A" w:rsidP="00CC7579">
      <w:pPr>
        <w:pStyle w:val="Style1"/>
        <w:widowControl/>
        <w:tabs>
          <w:tab w:val="left" w:pos="993"/>
          <w:tab w:val="left" w:pos="3969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20290A" w:rsidRDefault="0020290A" w:rsidP="00CC7579">
      <w:pPr>
        <w:pStyle w:val="Style1"/>
        <w:widowControl/>
        <w:tabs>
          <w:tab w:val="left" w:pos="993"/>
          <w:tab w:val="left" w:pos="3969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20290A" w:rsidRDefault="0020290A" w:rsidP="00CC7579">
      <w:pPr>
        <w:pStyle w:val="Style1"/>
        <w:widowControl/>
        <w:tabs>
          <w:tab w:val="left" w:pos="993"/>
          <w:tab w:val="left" w:pos="3969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20290A" w:rsidRDefault="0020290A" w:rsidP="00CC7579">
      <w:pPr>
        <w:pStyle w:val="Style1"/>
        <w:widowControl/>
        <w:tabs>
          <w:tab w:val="left" w:pos="993"/>
          <w:tab w:val="left" w:pos="3969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20290A" w:rsidRPr="007011EC" w:rsidRDefault="0020290A" w:rsidP="0020290A">
      <w:pPr>
        <w:ind w:firstLine="720"/>
        <w:jc w:val="right"/>
        <w:rPr>
          <w:b/>
          <w:i/>
          <w:sz w:val="26"/>
          <w:szCs w:val="26"/>
        </w:rPr>
      </w:pPr>
      <w:r w:rsidRPr="007011EC">
        <w:rPr>
          <w:b/>
          <w:i/>
          <w:sz w:val="26"/>
          <w:szCs w:val="26"/>
        </w:rPr>
        <w:lastRenderedPageBreak/>
        <w:t>П</w:t>
      </w:r>
      <w:r w:rsidR="007011EC" w:rsidRPr="007011EC">
        <w:rPr>
          <w:b/>
          <w:i/>
          <w:sz w:val="26"/>
          <w:szCs w:val="26"/>
        </w:rPr>
        <w:t>риложение</w:t>
      </w:r>
      <w:r w:rsidRPr="007011EC">
        <w:rPr>
          <w:b/>
          <w:i/>
          <w:sz w:val="26"/>
          <w:szCs w:val="26"/>
        </w:rPr>
        <w:t xml:space="preserve"> </w:t>
      </w:r>
      <w:r w:rsidR="00D02A0D">
        <w:rPr>
          <w:b/>
          <w:i/>
          <w:sz w:val="26"/>
          <w:szCs w:val="26"/>
        </w:rPr>
        <w:t>В</w:t>
      </w:r>
    </w:p>
    <w:p w:rsidR="0020290A" w:rsidRDefault="0020290A" w:rsidP="00CC7579">
      <w:pPr>
        <w:pStyle w:val="Style1"/>
        <w:widowControl/>
        <w:tabs>
          <w:tab w:val="left" w:pos="993"/>
          <w:tab w:val="left" w:pos="3969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20290A" w:rsidRPr="00B32DBB" w:rsidRDefault="0020290A" w:rsidP="0020290A">
      <w:pPr>
        <w:pStyle w:val="ad"/>
        <w:spacing w:line="360" w:lineRule="auto"/>
        <w:ind w:left="0"/>
        <w:jc w:val="center"/>
        <w:rPr>
          <w:b/>
          <w:i/>
        </w:rPr>
      </w:pPr>
      <w:r w:rsidRPr="00B32DBB">
        <w:rPr>
          <w:b/>
          <w:i/>
        </w:rPr>
        <w:t>Банковские реквизиты</w:t>
      </w:r>
      <w:r w:rsidR="00D02A0D">
        <w:rPr>
          <w:b/>
          <w:i/>
        </w:rPr>
        <w:t xml:space="preserve"> КГА ПОУ ППК  для оплаты </w:t>
      </w:r>
    </w:p>
    <w:p w:rsidR="00404126" w:rsidRDefault="00404126" w:rsidP="00404126">
      <w:pPr>
        <w:rPr>
          <w:b/>
          <w:sz w:val="28"/>
        </w:rPr>
      </w:pPr>
      <w:r>
        <w:rPr>
          <w:b/>
          <w:sz w:val="28"/>
        </w:rPr>
        <w:t>краевое государственное автономное профессиональное образовательное учреждение «Приморский политехнический колледж» (КГА ПОУ «ППК»)</w:t>
      </w:r>
    </w:p>
    <w:p w:rsidR="00404126" w:rsidRDefault="00404126" w:rsidP="00404126">
      <w:pPr>
        <w:rPr>
          <w:b/>
          <w:sz w:val="28"/>
        </w:rPr>
      </w:pPr>
      <w:r>
        <w:rPr>
          <w:b/>
          <w:sz w:val="28"/>
        </w:rPr>
        <w:t>Директор: Крицкий Олег Владимирович , действующий на основании Устава.</w:t>
      </w:r>
    </w:p>
    <w:p w:rsidR="00404126" w:rsidRDefault="00404126" w:rsidP="00404126">
      <w:pPr>
        <w:rPr>
          <w:b/>
          <w:sz w:val="28"/>
        </w:rPr>
      </w:pPr>
      <w:r>
        <w:rPr>
          <w:b/>
          <w:sz w:val="28"/>
        </w:rPr>
        <w:t xml:space="preserve">Юридический адрес: Бородинская, </w:t>
      </w:r>
      <w:smartTag w:uri="urn:schemas-microsoft-com:office:smarttags" w:element="metricconverter">
        <w:smartTagPr>
          <w:attr w:name="ProductID" w:val="16, г"/>
        </w:smartTagPr>
        <w:r>
          <w:rPr>
            <w:b/>
            <w:sz w:val="28"/>
          </w:rPr>
          <w:t>16, г</w:t>
        </w:r>
      </w:smartTag>
      <w:r>
        <w:rPr>
          <w:b/>
          <w:sz w:val="28"/>
        </w:rPr>
        <w:t>.Владивосток, 690049.</w:t>
      </w:r>
    </w:p>
    <w:p w:rsidR="00404126" w:rsidRDefault="00404126" w:rsidP="00404126">
      <w:pPr>
        <w:rPr>
          <w:b/>
          <w:sz w:val="28"/>
        </w:rPr>
      </w:pPr>
      <w:r>
        <w:rPr>
          <w:b/>
          <w:sz w:val="28"/>
        </w:rPr>
        <w:t>Тел/факс 232-84-56, бухгалтерия 232-70-35</w:t>
      </w:r>
    </w:p>
    <w:p w:rsidR="00404126" w:rsidRDefault="00404126" w:rsidP="00404126">
      <w:pPr>
        <w:rPr>
          <w:b/>
          <w:sz w:val="28"/>
        </w:rPr>
      </w:pPr>
    </w:p>
    <w:p w:rsidR="00404126" w:rsidRDefault="00404126" w:rsidP="00404126">
      <w:pPr>
        <w:rPr>
          <w:b/>
          <w:sz w:val="28"/>
        </w:rPr>
      </w:pPr>
      <w:r>
        <w:t xml:space="preserve">                 </w:t>
      </w:r>
      <w:r>
        <w:rPr>
          <w:sz w:val="28"/>
        </w:rPr>
        <w:t>Наши реквизиты:</w:t>
      </w:r>
      <w:r>
        <w:rPr>
          <w:b/>
          <w:sz w:val="28"/>
        </w:rPr>
        <w:t xml:space="preserve"> </w:t>
      </w:r>
    </w:p>
    <w:p w:rsidR="00404126" w:rsidRDefault="00404126" w:rsidP="00404126">
      <w:pPr>
        <w:rPr>
          <w:b/>
          <w:sz w:val="28"/>
        </w:rPr>
      </w:pPr>
      <w:r>
        <w:rPr>
          <w:b/>
          <w:sz w:val="28"/>
        </w:rPr>
        <w:t xml:space="preserve">               - ИНН 2538032035  КПП 253801001</w:t>
      </w:r>
    </w:p>
    <w:p w:rsidR="00404126" w:rsidRDefault="00404126" w:rsidP="00404126">
      <w:pPr>
        <w:rPr>
          <w:b/>
          <w:sz w:val="28"/>
        </w:rPr>
      </w:pPr>
      <w:r>
        <w:rPr>
          <w:b/>
          <w:sz w:val="28"/>
        </w:rPr>
        <w:t xml:space="preserve">                 УФК по Приморскому краю (КГА ПОУ «ППК»,  л/сч 30206Щ32780)</w:t>
      </w:r>
    </w:p>
    <w:p w:rsidR="00404126" w:rsidRDefault="00404126" w:rsidP="00404126">
      <w:pPr>
        <w:rPr>
          <w:b/>
          <w:sz w:val="28"/>
        </w:rPr>
      </w:pPr>
      <w:r>
        <w:rPr>
          <w:b/>
          <w:sz w:val="28"/>
        </w:rPr>
        <w:t xml:space="preserve">                 р/сч 40601810505071000001</w:t>
      </w:r>
    </w:p>
    <w:p w:rsidR="00404126" w:rsidRDefault="00404126" w:rsidP="00404126">
      <w:pPr>
        <w:rPr>
          <w:b/>
          <w:sz w:val="28"/>
        </w:rPr>
      </w:pPr>
      <w:r>
        <w:rPr>
          <w:b/>
          <w:sz w:val="28"/>
        </w:rPr>
        <w:t xml:space="preserve">                Банк : Дальневосточное ГУ Банка России  г. Владивосток</w:t>
      </w:r>
    </w:p>
    <w:p w:rsidR="00404126" w:rsidRDefault="00404126" w:rsidP="00404126">
      <w:pPr>
        <w:rPr>
          <w:b/>
          <w:sz w:val="28"/>
        </w:rPr>
      </w:pPr>
      <w:r>
        <w:rPr>
          <w:b/>
          <w:sz w:val="28"/>
        </w:rPr>
        <w:t xml:space="preserve">                  БИК 040507001</w:t>
      </w:r>
    </w:p>
    <w:p w:rsidR="00404126" w:rsidRDefault="00404126" w:rsidP="00404126">
      <w:pPr>
        <w:rPr>
          <w:b/>
          <w:sz w:val="28"/>
        </w:rPr>
      </w:pPr>
      <w:r>
        <w:rPr>
          <w:b/>
          <w:sz w:val="28"/>
        </w:rPr>
        <w:t xml:space="preserve">                 ОКТМО 05701000</w:t>
      </w:r>
    </w:p>
    <w:p w:rsidR="00404126" w:rsidRPr="007566C2" w:rsidRDefault="00404126" w:rsidP="00404126">
      <w:pPr>
        <w:rPr>
          <w:sz w:val="28"/>
          <w:szCs w:val="28"/>
        </w:rPr>
      </w:pPr>
      <w:r>
        <w:t xml:space="preserve">                   </w:t>
      </w:r>
      <w:r w:rsidRPr="00AE52B3">
        <w:rPr>
          <w:b/>
        </w:rPr>
        <w:t xml:space="preserve"> </w:t>
      </w:r>
      <w:r w:rsidRPr="00AE52B3">
        <w:rPr>
          <w:b/>
          <w:sz w:val="28"/>
          <w:szCs w:val="28"/>
        </w:rPr>
        <w:t>ОКПО</w:t>
      </w:r>
      <w:r>
        <w:rPr>
          <w:sz w:val="28"/>
          <w:szCs w:val="28"/>
        </w:rPr>
        <w:t xml:space="preserve"> 01316225</w:t>
      </w:r>
    </w:p>
    <w:p w:rsidR="00404126" w:rsidRDefault="00404126" w:rsidP="004041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ОГРН  1032501897658</w:t>
      </w:r>
    </w:p>
    <w:p w:rsidR="00404126" w:rsidRDefault="00404126" w:rsidP="004041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ОКОГУ 2300223 </w:t>
      </w:r>
    </w:p>
    <w:p w:rsidR="00404126" w:rsidRDefault="00404126" w:rsidP="004041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ОКФС    13</w:t>
      </w:r>
    </w:p>
    <w:p w:rsidR="00404126" w:rsidRDefault="00404126" w:rsidP="004041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ОКОПФ  20901</w:t>
      </w:r>
    </w:p>
    <w:p w:rsidR="00404126" w:rsidRDefault="00404126" w:rsidP="004041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ОКВЭД    85.21</w:t>
      </w:r>
    </w:p>
    <w:p w:rsidR="00404126" w:rsidRDefault="00404126" w:rsidP="00404126">
      <w:pPr>
        <w:rPr>
          <w:b/>
          <w:sz w:val="28"/>
          <w:szCs w:val="28"/>
        </w:rPr>
      </w:pPr>
    </w:p>
    <w:p w:rsidR="00404126" w:rsidRDefault="00404126" w:rsidP="004041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КБК 00000000000000000130 (17 цифр 0 и 130)</w:t>
      </w:r>
    </w:p>
    <w:p w:rsidR="00404126" w:rsidRDefault="00404126" w:rsidP="00404126">
      <w:pPr>
        <w:rPr>
          <w:b/>
          <w:sz w:val="28"/>
          <w:szCs w:val="28"/>
        </w:rPr>
      </w:pPr>
    </w:p>
    <w:p w:rsidR="00404126" w:rsidRDefault="00404126" w:rsidP="004041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назначении платежа указывается </w:t>
      </w:r>
      <w:r w:rsidRPr="000F6EFC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.</w:t>
      </w:r>
      <w:r w:rsidRPr="000F6EF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.</w:t>
      </w:r>
      <w:r w:rsidRPr="000F6EF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F6EFC">
        <w:rPr>
          <w:b/>
          <w:sz w:val="28"/>
          <w:szCs w:val="28"/>
        </w:rPr>
        <w:t>участника</w:t>
      </w:r>
      <w:r>
        <w:rPr>
          <w:b/>
          <w:sz w:val="28"/>
          <w:szCs w:val="28"/>
        </w:rPr>
        <w:t>, наименование учебного образовательного учреждения.</w:t>
      </w:r>
    </w:p>
    <w:p w:rsidR="00404126" w:rsidRDefault="00404126" w:rsidP="00404126">
      <w:pPr>
        <w:rPr>
          <w:b/>
          <w:sz w:val="28"/>
          <w:szCs w:val="28"/>
        </w:rPr>
      </w:pPr>
    </w:p>
    <w:p w:rsidR="0020290A" w:rsidRPr="00B131A3" w:rsidRDefault="0020290A" w:rsidP="0020290A">
      <w:pPr>
        <w:pStyle w:val="ad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20290A" w:rsidRDefault="0020290A" w:rsidP="0020290A">
      <w:pPr>
        <w:pStyle w:val="Style1"/>
        <w:widowControl/>
        <w:tabs>
          <w:tab w:val="left" w:pos="993"/>
          <w:tab w:val="left" w:pos="3969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20290A" w:rsidRDefault="0020290A" w:rsidP="00CC7579">
      <w:pPr>
        <w:pStyle w:val="Style1"/>
        <w:widowControl/>
        <w:tabs>
          <w:tab w:val="left" w:pos="993"/>
          <w:tab w:val="left" w:pos="3969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20290A" w:rsidRDefault="0020290A" w:rsidP="00CC7579">
      <w:pPr>
        <w:pStyle w:val="Style1"/>
        <w:widowControl/>
        <w:tabs>
          <w:tab w:val="left" w:pos="993"/>
          <w:tab w:val="left" w:pos="3969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20290A" w:rsidRDefault="0020290A" w:rsidP="00CC7579">
      <w:pPr>
        <w:pStyle w:val="Style1"/>
        <w:widowControl/>
        <w:tabs>
          <w:tab w:val="left" w:pos="993"/>
          <w:tab w:val="left" w:pos="3969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20290A" w:rsidRDefault="0020290A" w:rsidP="00CC7579">
      <w:pPr>
        <w:pStyle w:val="Style1"/>
        <w:widowControl/>
        <w:tabs>
          <w:tab w:val="left" w:pos="993"/>
          <w:tab w:val="left" w:pos="3969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20290A" w:rsidRDefault="0020290A" w:rsidP="00CC7579">
      <w:pPr>
        <w:pStyle w:val="Style1"/>
        <w:widowControl/>
        <w:tabs>
          <w:tab w:val="left" w:pos="993"/>
          <w:tab w:val="left" w:pos="3969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20290A" w:rsidRDefault="0020290A" w:rsidP="00CC7579">
      <w:pPr>
        <w:pStyle w:val="Style1"/>
        <w:widowControl/>
        <w:tabs>
          <w:tab w:val="left" w:pos="993"/>
          <w:tab w:val="left" w:pos="3969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20290A" w:rsidRDefault="0020290A" w:rsidP="00CC7579">
      <w:pPr>
        <w:pStyle w:val="Style1"/>
        <w:widowControl/>
        <w:tabs>
          <w:tab w:val="left" w:pos="993"/>
          <w:tab w:val="left" w:pos="3969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20290A" w:rsidRPr="00387A6C" w:rsidRDefault="0020290A" w:rsidP="00CC7579">
      <w:pPr>
        <w:pStyle w:val="Style1"/>
        <w:widowControl/>
        <w:tabs>
          <w:tab w:val="left" w:pos="993"/>
          <w:tab w:val="left" w:pos="3969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sectPr w:rsidR="0020290A" w:rsidRPr="00387A6C" w:rsidSect="00A71FC4">
      <w:footerReference w:type="default" r:id="rId10"/>
      <w:type w:val="continuous"/>
      <w:pgSz w:w="11905" w:h="16837"/>
      <w:pgMar w:top="1134" w:right="567" w:bottom="709" w:left="1134" w:header="567" w:footer="567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5E8" w:rsidRDefault="004225E8">
      <w:r>
        <w:separator/>
      </w:r>
    </w:p>
  </w:endnote>
  <w:endnote w:type="continuationSeparator" w:id="0">
    <w:p w:rsidR="004225E8" w:rsidRDefault="0042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782"/>
      <w:docPartObj>
        <w:docPartGallery w:val="Page Numbers (Bottom of Page)"/>
        <w:docPartUnique/>
      </w:docPartObj>
    </w:sdtPr>
    <w:sdtEndPr/>
    <w:sdtContent>
      <w:p w:rsidR="001D0B79" w:rsidRDefault="001D0B79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A0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D0B79" w:rsidRDefault="001D0B7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5E8" w:rsidRDefault="004225E8">
      <w:r>
        <w:separator/>
      </w:r>
    </w:p>
  </w:footnote>
  <w:footnote w:type="continuationSeparator" w:id="0">
    <w:p w:rsidR="004225E8" w:rsidRDefault="00422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3547680"/>
    <w:lvl w:ilvl="0">
      <w:numFmt w:val="bullet"/>
      <w:lvlText w:val="*"/>
      <w:lvlJc w:val="left"/>
    </w:lvl>
  </w:abstractNum>
  <w:abstractNum w:abstractNumId="1" w15:restartNumberingAfterBreak="0">
    <w:nsid w:val="015E2FEB"/>
    <w:multiLevelType w:val="hybridMultilevel"/>
    <w:tmpl w:val="296A3C6E"/>
    <w:lvl w:ilvl="0" w:tplc="A42E21EA">
      <w:numFmt w:val="bullet"/>
      <w:lvlText w:val="−"/>
      <w:lvlJc w:val="left"/>
      <w:pPr>
        <w:tabs>
          <w:tab w:val="num" w:pos="1229"/>
        </w:tabs>
        <w:ind w:left="1229" w:hanging="75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1121D"/>
    <w:multiLevelType w:val="hybridMultilevel"/>
    <w:tmpl w:val="4CCC9736"/>
    <w:lvl w:ilvl="0" w:tplc="492EFA9E">
      <w:start w:val="1"/>
      <w:numFmt w:val="bullet"/>
      <w:lvlText w:val="·"/>
      <w:lvlJc w:val="left"/>
      <w:pPr>
        <w:tabs>
          <w:tab w:val="num" w:pos="839"/>
        </w:tabs>
        <w:ind w:left="83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254DA"/>
    <w:multiLevelType w:val="hybridMultilevel"/>
    <w:tmpl w:val="6FF68F2A"/>
    <w:lvl w:ilvl="0" w:tplc="492EFA9E">
      <w:start w:val="1"/>
      <w:numFmt w:val="bullet"/>
      <w:lvlText w:val="·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5D5A52"/>
    <w:multiLevelType w:val="singleLevel"/>
    <w:tmpl w:val="11AC4E4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C164F04"/>
    <w:multiLevelType w:val="singleLevel"/>
    <w:tmpl w:val="264818F8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CE43D48"/>
    <w:multiLevelType w:val="singleLevel"/>
    <w:tmpl w:val="6AACDE1C"/>
    <w:lvl w:ilvl="0">
      <w:start w:val="2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F0D13FF"/>
    <w:multiLevelType w:val="singleLevel"/>
    <w:tmpl w:val="B3C29C06"/>
    <w:lvl w:ilvl="0">
      <w:start w:val="12"/>
      <w:numFmt w:val="decimal"/>
      <w:lvlText w:val="3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09609B8"/>
    <w:multiLevelType w:val="hybridMultilevel"/>
    <w:tmpl w:val="0D2EECAC"/>
    <w:lvl w:ilvl="0" w:tplc="C7F8034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492EFA9E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C1E1F"/>
    <w:multiLevelType w:val="singleLevel"/>
    <w:tmpl w:val="64C0825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56212C2"/>
    <w:multiLevelType w:val="hybridMultilevel"/>
    <w:tmpl w:val="A8484C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7E847F2"/>
    <w:multiLevelType w:val="hybridMultilevel"/>
    <w:tmpl w:val="073A9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C7E33DE"/>
    <w:multiLevelType w:val="singleLevel"/>
    <w:tmpl w:val="2610AB76"/>
    <w:lvl w:ilvl="0">
      <w:start w:val="10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D4236AA"/>
    <w:multiLevelType w:val="hybridMultilevel"/>
    <w:tmpl w:val="8E82838A"/>
    <w:lvl w:ilvl="0" w:tplc="A42E21EA">
      <w:numFmt w:val="bullet"/>
      <w:lvlText w:val="−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F9A0356"/>
    <w:multiLevelType w:val="hybridMultilevel"/>
    <w:tmpl w:val="367EE4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61932"/>
    <w:multiLevelType w:val="hybridMultilevel"/>
    <w:tmpl w:val="80F847A0"/>
    <w:lvl w:ilvl="0" w:tplc="A42E21EA">
      <w:numFmt w:val="bullet"/>
      <w:lvlText w:val="−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A15CF8"/>
    <w:multiLevelType w:val="hybridMultilevel"/>
    <w:tmpl w:val="B4162388"/>
    <w:lvl w:ilvl="0" w:tplc="492EFA9E">
      <w:start w:val="1"/>
      <w:numFmt w:val="bullet"/>
      <w:lvlText w:val="·"/>
      <w:lvlJc w:val="left"/>
      <w:pPr>
        <w:tabs>
          <w:tab w:val="num" w:pos="2026"/>
        </w:tabs>
        <w:ind w:left="202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7" w15:restartNumberingAfterBreak="0">
    <w:nsid w:val="28015816"/>
    <w:multiLevelType w:val="hybridMultilevel"/>
    <w:tmpl w:val="0CF2FC66"/>
    <w:lvl w:ilvl="0" w:tplc="76285D5C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B9A7F03"/>
    <w:multiLevelType w:val="singleLevel"/>
    <w:tmpl w:val="F10ABE68"/>
    <w:lvl w:ilvl="0">
      <w:start w:val="7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F2D1550"/>
    <w:multiLevelType w:val="singleLevel"/>
    <w:tmpl w:val="BAC4932A"/>
    <w:lvl w:ilvl="0">
      <w:start w:val="4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10E1494"/>
    <w:multiLevelType w:val="singleLevel"/>
    <w:tmpl w:val="6428BB1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901107F"/>
    <w:multiLevelType w:val="multilevel"/>
    <w:tmpl w:val="4CCC9736"/>
    <w:lvl w:ilvl="0">
      <w:start w:val="1"/>
      <w:numFmt w:val="bullet"/>
      <w:lvlText w:val="·"/>
      <w:lvlJc w:val="left"/>
      <w:pPr>
        <w:tabs>
          <w:tab w:val="num" w:pos="839"/>
        </w:tabs>
        <w:ind w:left="83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871FD"/>
    <w:multiLevelType w:val="singleLevel"/>
    <w:tmpl w:val="9954CB8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D3B4F91"/>
    <w:multiLevelType w:val="hybridMultilevel"/>
    <w:tmpl w:val="83165AEC"/>
    <w:lvl w:ilvl="0" w:tplc="37AADD70">
      <w:start w:val="1"/>
      <w:numFmt w:val="bullet"/>
      <w:lvlText w:val="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E1B5A34"/>
    <w:multiLevelType w:val="singleLevel"/>
    <w:tmpl w:val="91FC00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3932E60"/>
    <w:multiLevelType w:val="singleLevel"/>
    <w:tmpl w:val="88022642"/>
    <w:lvl w:ilvl="0">
      <w:start w:val="4"/>
      <w:numFmt w:val="decimal"/>
      <w:lvlText w:val="3.11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DA450E4"/>
    <w:multiLevelType w:val="hybridMultilevel"/>
    <w:tmpl w:val="2118080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F0A03FD"/>
    <w:multiLevelType w:val="hybridMultilevel"/>
    <w:tmpl w:val="4E92856A"/>
    <w:lvl w:ilvl="0" w:tplc="A42E21E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D5C80"/>
    <w:multiLevelType w:val="hybridMultilevel"/>
    <w:tmpl w:val="7B98014A"/>
    <w:lvl w:ilvl="0" w:tplc="D782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4127F"/>
    <w:multiLevelType w:val="singleLevel"/>
    <w:tmpl w:val="6428BB1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9572EAD"/>
    <w:multiLevelType w:val="hybridMultilevel"/>
    <w:tmpl w:val="C23CFA9E"/>
    <w:lvl w:ilvl="0" w:tplc="5156C4C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C636D"/>
    <w:multiLevelType w:val="hybridMultilevel"/>
    <w:tmpl w:val="214EFD22"/>
    <w:lvl w:ilvl="0" w:tplc="492EFA9E">
      <w:start w:val="1"/>
      <w:numFmt w:val="bullet"/>
      <w:lvlText w:val="·"/>
      <w:lvlJc w:val="left"/>
      <w:pPr>
        <w:tabs>
          <w:tab w:val="num" w:pos="1406"/>
        </w:tabs>
        <w:ind w:left="140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CC66365"/>
    <w:multiLevelType w:val="hybridMultilevel"/>
    <w:tmpl w:val="ED9C1B88"/>
    <w:lvl w:ilvl="0" w:tplc="A42E21E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E21DA"/>
    <w:multiLevelType w:val="singleLevel"/>
    <w:tmpl w:val="AB50939A"/>
    <w:lvl w:ilvl="0">
      <w:start w:val="8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4765AF9"/>
    <w:multiLevelType w:val="singleLevel"/>
    <w:tmpl w:val="8A4E7D3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B8F28E7"/>
    <w:multiLevelType w:val="hybridMultilevel"/>
    <w:tmpl w:val="D4FA13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442F5"/>
    <w:multiLevelType w:val="hybridMultilevel"/>
    <w:tmpl w:val="CC8230AC"/>
    <w:lvl w:ilvl="0" w:tplc="37AAD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F5A308E"/>
    <w:multiLevelType w:val="multilevel"/>
    <w:tmpl w:val="C4EC45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FE0378F"/>
    <w:multiLevelType w:val="hybridMultilevel"/>
    <w:tmpl w:val="4DE6C2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75853"/>
    <w:multiLevelType w:val="hybridMultilevel"/>
    <w:tmpl w:val="66C65B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88D1D25"/>
    <w:multiLevelType w:val="hybridMultilevel"/>
    <w:tmpl w:val="95FA28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A1CAD"/>
    <w:multiLevelType w:val="hybridMultilevel"/>
    <w:tmpl w:val="9D262C64"/>
    <w:lvl w:ilvl="0" w:tplc="A42E21EA">
      <w:numFmt w:val="bullet"/>
      <w:lvlText w:val="−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6"/>
  </w:num>
  <w:num w:numId="4">
    <w:abstractNumId w:val="19"/>
  </w:num>
  <w:num w:numId="5">
    <w:abstractNumId w:val="19"/>
    <w:lvlOverride w:ilvl="0">
      <w:lvl w:ilvl="0">
        <w:start w:val="4"/>
        <w:numFmt w:val="decimal"/>
        <w:lvlText w:val="3.%1."/>
        <w:legacy w:legacy="1" w:legacySpace="0" w:legacyIndent="63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9"/>
    <w:lvlOverride w:ilvl="0">
      <w:lvl w:ilvl="0">
        <w:start w:val="4"/>
        <w:numFmt w:val="decimal"/>
        <w:lvlText w:val="3.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8"/>
  </w:num>
  <w:num w:numId="8">
    <w:abstractNumId w:val="18"/>
    <w:lvlOverride w:ilvl="0">
      <w:lvl w:ilvl="0">
        <w:start w:val="7"/>
        <w:numFmt w:val="decimal"/>
        <w:lvlText w:val="3.%1."/>
        <w:legacy w:legacy="1" w:legacySpace="0" w:legacyIndent="62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24"/>
  </w:num>
  <w:num w:numId="12">
    <w:abstractNumId w:val="24"/>
    <w:lvlOverride w:ilvl="0">
      <w:lvl w:ilvl="0">
        <w:start w:val="1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5"/>
  </w:num>
  <w:num w:numId="14">
    <w:abstractNumId w:val="7"/>
  </w:num>
  <w:num w:numId="15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16">
    <w:abstractNumId w:val="9"/>
  </w:num>
  <w:num w:numId="17">
    <w:abstractNumId w:val="5"/>
  </w:num>
  <w:num w:numId="18">
    <w:abstractNumId w:val="5"/>
    <w:lvlOverride w:ilvl="0">
      <w:lvl w:ilvl="0">
        <w:start w:val="2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0"/>
  </w:num>
  <w:num w:numId="20">
    <w:abstractNumId w:val="29"/>
  </w:num>
  <w:num w:numId="21">
    <w:abstractNumId w:val="34"/>
  </w:num>
  <w:num w:numId="22">
    <w:abstractNumId w:val="22"/>
  </w:num>
  <w:num w:numId="23">
    <w:abstractNumId w:val="33"/>
  </w:num>
  <w:num w:numId="24">
    <w:abstractNumId w:val="2"/>
  </w:num>
  <w:num w:numId="25">
    <w:abstractNumId w:val="21"/>
  </w:num>
  <w:num w:numId="26">
    <w:abstractNumId w:val="1"/>
  </w:num>
  <w:num w:numId="27">
    <w:abstractNumId w:val="39"/>
  </w:num>
  <w:num w:numId="28">
    <w:abstractNumId w:val="17"/>
  </w:num>
  <w:num w:numId="29">
    <w:abstractNumId w:val="26"/>
  </w:num>
  <w:num w:numId="30">
    <w:abstractNumId w:val="36"/>
  </w:num>
  <w:num w:numId="31">
    <w:abstractNumId w:val="10"/>
  </w:num>
  <w:num w:numId="32">
    <w:abstractNumId w:val="31"/>
  </w:num>
  <w:num w:numId="33">
    <w:abstractNumId w:val="11"/>
  </w:num>
  <w:num w:numId="34">
    <w:abstractNumId w:val="8"/>
  </w:num>
  <w:num w:numId="35">
    <w:abstractNumId w:val="16"/>
  </w:num>
  <w:num w:numId="36">
    <w:abstractNumId w:val="23"/>
  </w:num>
  <w:num w:numId="37">
    <w:abstractNumId w:val="3"/>
  </w:num>
  <w:num w:numId="38">
    <w:abstractNumId w:val="30"/>
  </w:num>
  <w:num w:numId="39">
    <w:abstractNumId w:val="28"/>
  </w:num>
  <w:num w:numId="40">
    <w:abstractNumId w:val="37"/>
  </w:num>
  <w:num w:numId="41">
    <w:abstractNumId w:val="40"/>
  </w:num>
  <w:num w:numId="42">
    <w:abstractNumId w:val="35"/>
  </w:num>
  <w:num w:numId="43">
    <w:abstractNumId w:val="14"/>
  </w:num>
  <w:num w:numId="44">
    <w:abstractNumId w:val="38"/>
  </w:num>
  <w:num w:numId="45">
    <w:abstractNumId w:val="15"/>
  </w:num>
  <w:num w:numId="46">
    <w:abstractNumId w:val="13"/>
  </w:num>
  <w:num w:numId="47">
    <w:abstractNumId w:val="41"/>
  </w:num>
  <w:num w:numId="48">
    <w:abstractNumId w:val="32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98F"/>
    <w:rsid w:val="000017D6"/>
    <w:rsid w:val="00003595"/>
    <w:rsid w:val="000038EF"/>
    <w:rsid w:val="00007650"/>
    <w:rsid w:val="00043751"/>
    <w:rsid w:val="00052EED"/>
    <w:rsid w:val="000558AD"/>
    <w:rsid w:val="0006191D"/>
    <w:rsid w:val="00065BCE"/>
    <w:rsid w:val="0007035D"/>
    <w:rsid w:val="00076679"/>
    <w:rsid w:val="00076C14"/>
    <w:rsid w:val="00081A21"/>
    <w:rsid w:val="0008725F"/>
    <w:rsid w:val="00087FB9"/>
    <w:rsid w:val="00095E48"/>
    <w:rsid w:val="00097346"/>
    <w:rsid w:val="000A5B2E"/>
    <w:rsid w:val="000B680D"/>
    <w:rsid w:val="000B7D2A"/>
    <w:rsid w:val="000C406D"/>
    <w:rsid w:val="000E2050"/>
    <w:rsid w:val="000E2C29"/>
    <w:rsid w:val="000E44F1"/>
    <w:rsid w:val="000E5F06"/>
    <w:rsid w:val="000E7053"/>
    <w:rsid w:val="000F63DB"/>
    <w:rsid w:val="001029FE"/>
    <w:rsid w:val="001123C1"/>
    <w:rsid w:val="0011320A"/>
    <w:rsid w:val="001205AD"/>
    <w:rsid w:val="001511F4"/>
    <w:rsid w:val="00156908"/>
    <w:rsid w:val="00170CE0"/>
    <w:rsid w:val="001816DA"/>
    <w:rsid w:val="00186994"/>
    <w:rsid w:val="00191E3F"/>
    <w:rsid w:val="001A4FDB"/>
    <w:rsid w:val="001B0723"/>
    <w:rsid w:val="001B4CAC"/>
    <w:rsid w:val="001C1EDD"/>
    <w:rsid w:val="001D0B79"/>
    <w:rsid w:val="001D6172"/>
    <w:rsid w:val="001E2CDC"/>
    <w:rsid w:val="001E756E"/>
    <w:rsid w:val="0020290A"/>
    <w:rsid w:val="00202A80"/>
    <w:rsid w:val="002056A0"/>
    <w:rsid w:val="002106FA"/>
    <w:rsid w:val="00213205"/>
    <w:rsid w:val="00221D05"/>
    <w:rsid w:val="00232AB5"/>
    <w:rsid w:val="00233E05"/>
    <w:rsid w:val="00237882"/>
    <w:rsid w:val="002419EC"/>
    <w:rsid w:val="0025268D"/>
    <w:rsid w:val="00253CD6"/>
    <w:rsid w:val="00254D51"/>
    <w:rsid w:val="00282DC1"/>
    <w:rsid w:val="002B1FF6"/>
    <w:rsid w:val="002B2F07"/>
    <w:rsid w:val="002B55E1"/>
    <w:rsid w:val="002C0CDE"/>
    <w:rsid w:val="002C35FE"/>
    <w:rsid w:val="002C50FA"/>
    <w:rsid w:val="002D0942"/>
    <w:rsid w:val="002D282A"/>
    <w:rsid w:val="002F0F9F"/>
    <w:rsid w:val="00306B74"/>
    <w:rsid w:val="00307646"/>
    <w:rsid w:val="00312D95"/>
    <w:rsid w:val="003135F1"/>
    <w:rsid w:val="00314A6B"/>
    <w:rsid w:val="00315E62"/>
    <w:rsid w:val="00341BF9"/>
    <w:rsid w:val="0034325A"/>
    <w:rsid w:val="0035014A"/>
    <w:rsid w:val="0035023A"/>
    <w:rsid w:val="003527AB"/>
    <w:rsid w:val="00364966"/>
    <w:rsid w:val="003741AC"/>
    <w:rsid w:val="00380276"/>
    <w:rsid w:val="00387A6C"/>
    <w:rsid w:val="003913F0"/>
    <w:rsid w:val="00391760"/>
    <w:rsid w:val="003954E2"/>
    <w:rsid w:val="003A7DD7"/>
    <w:rsid w:val="003B3C75"/>
    <w:rsid w:val="003B4826"/>
    <w:rsid w:val="003C0BA4"/>
    <w:rsid w:val="003C6C26"/>
    <w:rsid w:val="003D498E"/>
    <w:rsid w:val="003E2918"/>
    <w:rsid w:val="003E56CB"/>
    <w:rsid w:val="003E5A60"/>
    <w:rsid w:val="003F0C4B"/>
    <w:rsid w:val="003F6F96"/>
    <w:rsid w:val="00401109"/>
    <w:rsid w:val="00404126"/>
    <w:rsid w:val="00406A9C"/>
    <w:rsid w:val="004141F2"/>
    <w:rsid w:val="004153EE"/>
    <w:rsid w:val="004225E8"/>
    <w:rsid w:val="0043507E"/>
    <w:rsid w:val="00437CF4"/>
    <w:rsid w:val="004406FF"/>
    <w:rsid w:val="0044324E"/>
    <w:rsid w:val="00461BE9"/>
    <w:rsid w:val="00462DDC"/>
    <w:rsid w:val="0046386E"/>
    <w:rsid w:val="00465AEB"/>
    <w:rsid w:val="0047757C"/>
    <w:rsid w:val="00485EB0"/>
    <w:rsid w:val="004940A9"/>
    <w:rsid w:val="004B1193"/>
    <w:rsid w:val="004B730D"/>
    <w:rsid w:val="004B7C96"/>
    <w:rsid w:val="004D50CA"/>
    <w:rsid w:val="004E01D4"/>
    <w:rsid w:val="004E14ED"/>
    <w:rsid w:val="004E722C"/>
    <w:rsid w:val="00512D73"/>
    <w:rsid w:val="00524734"/>
    <w:rsid w:val="00525B73"/>
    <w:rsid w:val="005344AD"/>
    <w:rsid w:val="00535DCB"/>
    <w:rsid w:val="00541E4B"/>
    <w:rsid w:val="00560334"/>
    <w:rsid w:val="00560E7A"/>
    <w:rsid w:val="005625AD"/>
    <w:rsid w:val="005852B4"/>
    <w:rsid w:val="00591C30"/>
    <w:rsid w:val="005A156C"/>
    <w:rsid w:val="005A330E"/>
    <w:rsid w:val="005A676F"/>
    <w:rsid w:val="005B298F"/>
    <w:rsid w:val="005B3384"/>
    <w:rsid w:val="005B3BFE"/>
    <w:rsid w:val="005B4CD4"/>
    <w:rsid w:val="005C34F1"/>
    <w:rsid w:val="005D1FBF"/>
    <w:rsid w:val="005F0819"/>
    <w:rsid w:val="005F74D5"/>
    <w:rsid w:val="00602174"/>
    <w:rsid w:val="006065CE"/>
    <w:rsid w:val="00616FB9"/>
    <w:rsid w:val="006302D3"/>
    <w:rsid w:val="006330A4"/>
    <w:rsid w:val="00634C5B"/>
    <w:rsid w:val="0063546B"/>
    <w:rsid w:val="00643943"/>
    <w:rsid w:val="00654BA2"/>
    <w:rsid w:val="00660C60"/>
    <w:rsid w:val="00663516"/>
    <w:rsid w:val="00667C8C"/>
    <w:rsid w:val="00675F44"/>
    <w:rsid w:val="006B73C5"/>
    <w:rsid w:val="006C0213"/>
    <w:rsid w:val="006C0BC4"/>
    <w:rsid w:val="006C1C75"/>
    <w:rsid w:val="006C579A"/>
    <w:rsid w:val="006D37BB"/>
    <w:rsid w:val="006F4A4E"/>
    <w:rsid w:val="006F5D83"/>
    <w:rsid w:val="007011EC"/>
    <w:rsid w:val="00701BCF"/>
    <w:rsid w:val="0071031C"/>
    <w:rsid w:val="00713537"/>
    <w:rsid w:val="007154E0"/>
    <w:rsid w:val="00721B33"/>
    <w:rsid w:val="00725C66"/>
    <w:rsid w:val="00735550"/>
    <w:rsid w:val="007376DF"/>
    <w:rsid w:val="00751CF4"/>
    <w:rsid w:val="007539DC"/>
    <w:rsid w:val="00773026"/>
    <w:rsid w:val="007935C5"/>
    <w:rsid w:val="007A2DA6"/>
    <w:rsid w:val="007C35FB"/>
    <w:rsid w:val="007D00CB"/>
    <w:rsid w:val="007D2D50"/>
    <w:rsid w:val="007F22A2"/>
    <w:rsid w:val="008170A0"/>
    <w:rsid w:val="00823DDA"/>
    <w:rsid w:val="00827D2D"/>
    <w:rsid w:val="008324E1"/>
    <w:rsid w:val="0083665D"/>
    <w:rsid w:val="008430EC"/>
    <w:rsid w:val="00847043"/>
    <w:rsid w:val="00873B18"/>
    <w:rsid w:val="00873E9B"/>
    <w:rsid w:val="00875403"/>
    <w:rsid w:val="00880E15"/>
    <w:rsid w:val="008859F6"/>
    <w:rsid w:val="00886957"/>
    <w:rsid w:val="008A0118"/>
    <w:rsid w:val="008A43A9"/>
    <w:rsid w:val="008B0C67"/>
    <w:rsid w:val="008B6E2F"/>
    <w:rsid w:val="008C7D83"/>
    <w:rsid w:val="008D2CEC"/>
    <w:rsid w:val="008D69CD"/>
    <w:rsid w:val="008E485C"/>
    <w:rsid w:val="008F2CE0"/>
    <w:rsid w:val="008F76E7"/>
    <w:rsid w:val="00902E3F"/>
    <w:rsid w:val="009165A1"/>
    <w:rsid w:val="00920D1C"/>
    <w:rsid w:val="0092377D"/>
    <w:rsid w:val="00924A4E"/>
    <w:rsid w:val="0092666C"/>
    <w:rsid w:val="00940307"/>
    <w:rsid w:val="0094283A"/>
    <w:rsid w:val="009544DE"/>
    <w:rsid w:val="0095752C"/>
    <w:rsid w:val="00960535"/>
    <w:rsid w:val="00974B4F"/>
    <w:rsid w:val="009814F5"/>
    <w:rsid w:val="00991EDB"/>
    <w:rsid w:val="0099201A"/>
    <w:rsid w:val="00997082"/>
    <w:rsid w:val="009A134A"/>
    <w:rsid w:val="009A43F0"/>
    <w:rsid w:val="009A7807"/>
    <w:rsid w:val="009B4586"/>
    <w:rsid w:val="009B6107"/>
    <w:rsid w:val="009C0162"/>
    <w:rsid w:val="009C6298"/>
    <w:rsid w:val="009C6DD0"/>
    <w:rsid w:val="009D50BB"/>
    <w:rsid w:val="009E3810"/>
    <w:rsid w:val="009E6615"/>
    <w:rsid w:val="00A03754"/>
    <w:rsid w:val="00A0558C"/>
    <w:rsid w:val="00A05F4C"/>
    <w:rsid w:val="00A14926"/>
    <w:rsid w:val="00A20EA7"/>
    <w:rsid w:val="00A338D9"/>
    <w:rsid w:val="00A409EB"/>
    <w:rsid w:val="00A605BC"/>
    <w:rsid w:val="00A6243E"/>
    <w:rsid w:val="00A718BB"/>
    <w:rsid w:val="00A71FC4"/>
    <w:rsid w:val="00A73249"/>
    <w:rsid w:val="00A81970"/>
    <w:rsid w:val="00A83B8F"/>
    <w:rsid w:val="00A84B55"/>
    <w:rsid w:val="00A95E04"/>
    <w:rsid w:val="00AA07AA"/>
    <w:rsid w:val="00AB2289"/>
    <w:rsid w:val="00AC1F27"/>
    <w:rsid w:val="00AC2F40"/>
    <w:rsid w:val="00AC585D"/>
    <w:rsid w:val="00AC6392"/>
    <w:rsid w:val="00AD7DF3"/>
    <w:rsid w:val="00AE52B3"/>
    <w:rsid w:val="00AE75C3"/>
    <w:rsid w:val="00AF3F6C"/>
    <w:rsid w:val="00B065A7"/>
    <w:rsid w:val="00B214D4"/>
    <w:rsid w:val="00B21F3A"/>
    <w:rsid w:val="00B31844"/>
    <w:rsid w:val="00B32069"/>
    <w:rsid w:val="00B34D46"/>
    <w:rsid w:val="00B42CCB"/>
    <w:rsid w:val="00B54C31"/>
    <w:rsid w:val="00B5501E"/>
    <w:rsid w:val="00B660C3"/>
    <w:rsid w:val="00B66947"/>
    <w:rsid w:val="00B730AE"/>
    <w:rsid w:val="00B742D2"/>
    <w:rsid w:val="00B80AB9"/>
    <w:rsid w:val="00B85C95"/>
    <w:rsid w:val="00B87D12"/>
    <w:rsid w:val="00B9245F"/>
    <w:rsid w:val="00B961EB"/>
    <w:rsid w:val="00BA1F66"/>
    <w:rsid w:val="00BA7F82"/>
    <w:rsid w:val="00BB6AE8"/>
    <w:rsid w:val="00BC102F"/>
    <w:rsid w:val="00BC5315"/>
    <w:rsid w:val="00BD6669"/>
    <w:rsid w:val="00BE3605"/>
    <w:rsid w:val="00BF2287"/>
    <w:rsid w:val="00BF2829"/>
    <w:rsid w:val="00BF5288"/>
    <w:rsid w:val="00BF70C7"/>
    <w:rsid w:val="00C0625B"/>
    <w:rsid w:val="00C07FB5"/>
    <w:rsid w:val="00C10BF8"/>
    <w:rsid w:val="00C11201"/>
    <w:rsid w:val="00C14320"/>
    <w:rsid w:val="00C2074A"/>
    <w:rsid w:val="00C208B3"/>
    <w:rsid w:val="00C333A9"/>
    <w:rsid w:val="00C46968"/>
    <w:rsid w:val="00C51DE1"/>
    <w:rsid w:val="00C5490A"/>
    <w:rsid w:val="00C66F42"/>
    <w:rsid w:val="00C874DE"/>
    <w:rsid w:val="00C87877"/>
    <w:rsid w:val="00C9009E"/>
    <w:rsid w:val="00CA0EB6"/>
    <w:rsid w:val="00CB3945"/>
    <w:rsid w:val="00CC7579"/>
    <w:rsid w:val="00CD1276"/>
    <w:rsid w:val="00CD163A"/>
    <w:rsid w:val="00CF0354"/>
    <w:rsid w:val="00CF40D8"/>
    <w:rsid w:val="00D0082E"/>
    <w:rsid w:val="00D02A0D"/>
    <w:rsid w:val="00D05EF2"/>
    <w:rsid w:val="00D1585F"/>
    <w:rsid w:val="00D215CB"/>
    <w:rsid w:val="00D236BB"/>
    <w:rsid w:val="00D409FC"/>
    <w:rsid w:val="00D66537"/>
    <w:rsid w:val="00D67AA7"/>
    <w:rsid w:val="00D7209C"/>
    <w:rsid w:val="00D9380F"/>
    <w:rsid w:val="00D94832"/>
    <w:rsid w:val="00DA3052"/>
    <w:rsid w:val="00DA421F"/>
    <w:rsid w:val="00DB40CB"/>
    <w:rsid w:val="00DB6CCB"/>
    <w:rsid w:val="00DC7913"/>
    <w:rsid w:val="00DE3AA7"/>
    <w:rsid w:val="00DE3DAD"/>
    <w:rsid w:val="00E0414B"/>
    <w:rsid w:val="00E05B01"/>
    <w:rsid w:val="00E067BC"/>
    <w:rsid w:val="00E1157E"/>
    <w:rsid w:val="00E17714"/>
    <w:rsid w:val="00E21262"/>
    <w:rsid w:val="00E221C6"/>
    <w:rsid w:val="00E32834"/>
    <w:rsid w:val="00E344CE"/>
    <w:rsid w:val="00E44ED7"/>
    <w:rsid w:val="00E5387D"/>
    <w:rsid w:val="00E5755A"/>
    <w:rsid w:val="00E7265B"/>
    <w:rsid w:val="00E7560D"/>
    <w:rsid w:val="00E8220F"/>
    <w:rsid w:val="00E9649F"/>
    <w:rsid w:val="00E971A1"/>
    <w:rsid w:val="00E97496"/>
    <w:rsid w:val="00EA1DEA"/>
    <w:rsid w:val="00EA3C06"/>
    <w:rsid w:val="00EC28D2"/>
    <w:rsid w:val="00EC7C53"/>
    <w:rsid w:val="00ED5C2D"/>
    <w:rsid w:val="00ED60AC"/>
    <w:rsid w:val="00EE0749"/>
    <w:rsid w:val="00EE370C"/>
    <w:rsid w:val="00EE7212"/>
    <w:rsid w:val="00EE7676"/>
    <w:rsid w:val="00EF4036"/>
    <w:rsid w:val="00EF49FC"/>
    <w:rsid w:val="00EF6B95"/>
    <w:rsid w:val="00F10BF8"/>
    <w:rsid w:val="00F43C97"/>
    <w:rsid w:val="00F60909"/>
    <w:rsid w:val="00F94C38"/>
    <w:rsid w:val="00F95701"/>
    <w:rsid w:val="00FA3FE4"/>
    <w:rsid w:val="00FA47F0"/>
    <w:rsid w:val="00FA572D"/>
    <w:rsid w:val="00FB088B"/>
    <w:rsid w:val="00FC2ED7"/>
    <w:rsid w:val="00FE2B4F"/>
    <w:rsid w:val="00FF5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FA6877"/>
  <w15:docId w15:val="{3A1F882D-6BD8-41E5-BCE5-29CEBB42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C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065CE"/>
    <w:pPr>
      <w:spacing w:line="323" w:lineRule="exact"/>
      <w:jc w:val="center"/>
    </w:pPr>
  </w:style>
  <w:style w:type="paragraph" w:customStyle="1" w:styleId="Style2">
    <w:name w:val="Style2"/>
    <w:basedOn w:val="a"/>
    <w:rsid w:val="006065CE"/>
    <w:pPr>
      <w:spacing w:line="324" w:lineRule="exact"/>
      <w:ind w:firstLine="581"/>
      <w:jc w:val="both"/>
    </w:pPr>
  </w:style>
  <w:style w:type="paragraph" w:customStyle="1" w:styleId="Style3">
    <w:name w:val="Style3"/>
    <w:basedOn w:val="a"/>
    <w:rsid w:val="006065CE"/>
    <w:pPr>
      <w:spacing w:line="317" w:lineRule="exact"/>
      <w:ind w:firstLine="686"/>
      <w:jc w:val="both"/>
    </w:pPr>
  </w:style>
  <w:style w:type="paragraph" w:customStyle="1" w:styleId="Style4">
    <w:name w:val="Style4"/>
    <w:basedOn w:val="a"/>
    <w:rsid w:val="006065CE"/>
    <w:pPr>
      <w:spacing w:line="326" w:lineRule="exact"/>
      <w:ind w:hanging="346"/>
    </w:pPr>
  </w:style>
  <w:style w:type="paragraph" w:customStyle="1" w:styleId="Style5">
    <w:name w:val="Style5"/>
    <w:basedOn w:val="a"/>
    <w:rsid w:val="006065CE"/>
    <w:pPr>
      <w:spacing w:line="322" w:lineRule="exact"/>
      <w:ind w:firstLine="1109"/>
    </w:pPr>
  </w:style>
  <w:style w:type="paragraph" w:customStyle="1" w:styleId="Style6">
    <w:name w:val="Style6"/>
    <w:basedOn w:val="a"/>
    <w:rsid w:val="006065CE"/>
  </w:style>
  <w:style w:type="paragraph" w:customStyle="1" w:styleId="Style7">
    <w:name w:val="Style7"/>
    <w:basedOn w:val="a"/>
    <w:rsid w:val="006065CE"/>
    <w:pPr>
      <w:spacing w:line="319" w:lineRule="exact"/>
      <w:ind w:firstLine="552"/>
      <w:jc w:val="both"/>
    </w:pPr>
  </w:style>
  <w:style w:type="paragraph" w:customStyle="1" w:styleId="Style8">
    <w:name w:val="Style8"/>
    <w:basedOn w:val="a"/>
    <w:rsid w:val="006065CE"/>
    <w:pPr>
      <w:jc w:val="both"/>
    </w:pPr>
  </w:style>
  <w:style w:type="paragraph" w:customStyle="1" w:styleId="Style9">
    <w:name w:val="Style9"/>
    <w:basedOn w:val="a"/>
    <w:rsid w:val="006065CE"/>
    <w:pPr>
      <w:spacing w:line="322" w:lineRule="exact"/>
      <w:ind w:firstLine="288"/>
    </w:pPr>
  </w:style>
  <w:style w:type="paragraph" w:customStyle="1" w:styleId="Style10">
    <w:name w:val="Style10"/>
    <w:basedOn w:val="a"/>
    <w:rsid w:val="006065CE"/>
    <w:pPr>
      <w:spacing w:line="322" w:lineRule="exact"/>
    </w:pPr>
  </w:style>
  <w:style w:type="paragraph" w:customStyle="1" w:styleId="Style11">
    <w:name w:val="Style11"/>
    <w:basedOn w:val="a"/>
    <w:rsid w:val="006065CE"/>
    <w:pPr>
      <w:spacing w:line="326" w:lineRule="exact"/>
      <w:ind w:hanging="350"/>
    </w:pPr>
  </w:style>
  <w:style w:type="paragraph" w:customStyle="1" w:styleId="Style12">
    <w:name w:val="Style12"/>
    <w:basedOn w:val="a"/>
    <w:rsid w:val="006065CE"/>
    <w:pPr>
      <w:spacing w:line="312" w:lineRule="exact"/>
      <w:ind w:firstLine="134"/>
    </w:pPr>
  </w:style>
  <w:style w:type="character" w:customStyle="1" w:styleId="FontStyle14">
    <w:name w:val="Font Style14"/>
    <w:basedOn w:val="a0"/>
    <w:rsid w:val="006065CE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6065CE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6065CE"/>
    <w:rPr>
      <w:rFonts w:cs="Times New Roman"/>
      <w:color w:val="000080"/>
      <w:u w:val="single"/>
    </w:rPr>
  </w:style>
  <w:style w:type="paragraph" w:styleId="a4">
    <w:name w:val="footnote text"/>
    <w:basedOn w:val="a"/>
    <w:link w:val="a5"/>
    <w:semiHidden/>
    <w:rsid w:val="003C0BA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locked/>
    <w:rsid w:val="003C0BA4"/>
    <w:rPr>
      <w:rFonts w:hAnsi="Times New Roman" w:cs="Times New Roman"/>
    </w:rPr>
  </w:style>
  <w:style w:type="character" w:styleId="a6">
    <w:name w:val="footnote reference"/>
    <w:basedOn w:val="a0"/>
    <w:semiHidden/>
    <w:rsid w:val="003C0BA4"/>
    <w:rPr>
      <w:rFonts w:cs="Times New Roman"/>
      <w:vertAlign w:val="superscript"/>
    </w:rPr>
  </w:style>
  <w:style w:type="table" w:styleId="a7">
    <w:name w:val="Table Grid"/>
    <w:basedOn w:val="a1"/>
    <w:uiPriority w:val="59"/>
    <w:locked/>
    <w:rsid w:val="001B4CAC"/>
    <w:rPr>
      <w:rFonts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E722C"/>
    <w:pPr>
      <w:widowControl/>
      <w:autoSpaceDE/>
      <w:autoSpaceDN/>
      <w:adjustRightInd/>
      <w:spacing w:before="100" w:beforeAutospacing="1" w:after="119"/>
    </w:pPr>
  </w:style>
  <w:style w:type="character" w:styleId="a9">
    <w:name w:val="annotation reference"/>
    <w:basedOn w:val="a0"/>
    <w:semiHidden/>
    <w:rsid w:val="00751CF4"/>
    <w:rPr>
      <w:rFonts w:cs="Times New Roman"/>
      <w:sz w:val="16"/>
      <w:szCs w:val="16"/>
    </w:rPr>
  </w:style>
  <w:style w:type="paragraph" w:styleId="aa">
    <w:name w:val="annotation text"/>
    <w:basedOn w:val="a"/>
    <w:semiHidden/>
    <w:rsid w:val="00751CF4"/>
    <w:rPr>
      <w:sz w:val="20"/>
      <w:szCs w:val="20"/>
    </w:rPr>
  </w:style>
  <w:style w:type="paragraph" w:styleId="ab">
    <w:name w:val="annotation subject"/>
    <w:basedOn w:val="aa"/>
    <w:next w:val="aa"/>
    <w:semiHidden/>
    <w:rsid w:val="00751CF4"/>
    <w:rPr>
      <w:b/>
      <w:bCs/>
    </w:rPr>
  </w:style>
  <w:style w:type="paragraph" w:styleId="ac">
    <w:name w:val="Balloon Text"/>
    <w:basedOn w:val="a"/>
    <w:semiHidden/>
    <w:rsid w:val="00751CF4"/>
    <w:rPr>
      <w:rFonts w:ascii="Tahoma" w:hAnsi="Tahoma"/>
      <w:sz w:val="16"/>
      <w:szCs w:val="16"/>
    </w:rPr>
  </w:style>
  <w:style w:type="paragraph" w:styleId="ad">
    <w:name w:val="List Paragraph"/>
    <w:basedOn w:val="a"/>
    <w:uiPriority w:val="34"/>
    <w:qFormat/>
    <w:rsid w:val="00EF4036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9266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Письмо"/>
    <w:basedOn w:val="a"/>
    <w:rsid w:val="00B961EB"/>
    <w:pPr>
      <w:widowControl/>
      <w:autoSpaceDE/>
      <w:autoSpaceDN/>
      <w:adjustRightInd/>
      <w:spacing w:line="320" w:lineRule="exact"/>
      <w:ind w:firstLine="720"/>
      <w:jc w:val="both"/>
    </w:pPr>
    <w:rPr>
      <w:sz w:val="28"/>
      <w:szCs w:val="20"/>
    </w:rPr>
  </w:style>
  <w:style w:type="table" w:customStyle="1" w:styleId="2">
    <w:name w:val="Сетка таблицы2"/>
    <w:basedOn w:val="a1"/>
    <w:next w:val="a7"/>
    <w:uiPriority w:val="59"/>
    <w:rsid w:val="00B961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9B6107"/>
  </w:style>
  <w:style w:type="paragraph" w:styleId="af">
    <w:name w:val="header"/>
    <w:basedOn w:val="a"/>
    <w:link w:val="af0"/>
    <w:rsid w:val="003954E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954E2"/>
    <w:rPr>
      <w:rFonts w:hAnsi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3954E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954E2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3055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17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FFFFFF"/>
                        <w:left w:val="single" w:sz="6" w:space="10" w:color="FFFFFF"/>
                        <w:bottom w:val="single" w:sz="6" w:space="9" w:color="FFFFFF"/>
                        <w:right w:val="single" w:sz="6" w:space="10" w:color="FFFFFF"/>
                      </w:divBdr>
                      <w:divsChild>
                        <w:div w:id="979768371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vivanushk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.mail.ru/messages/inbo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0399-FAAC-406D-B5B5-7831A8F7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10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АСТРАХАНСКОЙ ОБЛАСТИ</vt:lpstr>
    </vt:vector>
  </TitlesOfParts>
  <Company>*</Company>
  <LinksUpToDate>false</LinksUpToDate>
  <CharactersWithSpaces>15463</CharactersWithSpaces>
  <SharedDoc>false</SharedDoc>
  <HLinks>
    <vt:vector size="6" baseType="variant">
      <vt:variant>
        <vt:i4>5636212</vt:i4>
      </vt:variant>
      <vt:variant>
        <vt:i4>0</vt:i4>
      </vt:variant>
      <vt:variant>
        <vt:i4>0</vt:i4>
      </vt:variant>
      <vt:variant>
        <vt:i4>5</vt:i4>
      </vt:variant>
      <vt:variant>
        <vt:lpwstr>mailto:agkpt@astranet.ru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АСТРАХАНСКОЙ ОБЛАСТИ</dc:title>
  <dc:creator>Наталья Гончар</dc:creator>
  <cp:lastModifiedBy>Katia</cp:lastModifiedBy>
  <cp:revision>70</cp:revision>
  <cp:lastPrinted>2015-01-20T22:20:00Z</cp:lastPrinted>
  <dcterms:created xsi:type="dcterms:W3CDTF">2015-09-14T03:17:00Z</dcterms:created>
  <dcterms:modified xsi:type="dcterms:W3CDTF">2019-10-20T23:23:00Z</dcterms:modified>
</cp:coreProperties>
</file>